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92BA2" w:rsidRDefault="00A92BA2" w:rsidP="00DC2B84">
      <w:pPr>
        <w:jc w:val="both"/>
        <w:rPr>
          <w:rFonts w:ascii="Arial Rounded MT Bold" w:hAnsi="Arial Rounded MT Bold" w:cs="Arial Rounded MT Bold"/>
          <w:b/>
          <w:i/>
        </w:rPr>
      </w:pPr>
    </w:p>
    <w:p w:rsidR="00A92BA2" w:rsidRPr="009C3171" w:rsidRDefault="00754BA1" w:rsidP="007A0A09">
      <w:pPr>
        <w:jc w:val="center"/>
        <w:rPr>
          <w:rFonts w:ascii="Arial Rounded MT Bold" w:hAnsi="Arial Rounded MT Bold" w:cs="Arial Rounded MT Bold"/>
          <w:color w:val="244061"/>
          <w:sz w:val="20"/>
          <w:szCs w:val="20"/>
        </w:rPr>
      </w:pPr>
      <w:r w:rsidRPr="00754BA1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5pt;margin-top:1.4pt;width:52.55pt;height:72.95pt;z-index:1;mso-wrap-distance-left:9.05pt;mso-wrap-distance-right:9.05pt" filled="t">
            <v:fill color2="black"/>
            <v:imagedata r:id="rId5" o:title=""/>
            <w10:wrap type="square"/>
          </v:shape>
        </w:pict>
      </w:r>
      <w:r w:rsidR="00A92BA2" w:rsidRPr="009C3171">
        <w:rPr>
          <w:rFonts w:ascii="Arial Rounded MT Bold" w:hAnsi="Arial Rounded MT Bold" w:cs="Arial Rounded MT Bold"/>
          <w:b/>
          <w:i/>
          <w:color w:val="244061"/>
          <w:sz w:val="20"/>
          <w:szCs w:val="20"/>
        </w:rPr>
        <w:t>UNIONE COLLI MARITTIMI PISANI</w:t>
      </w:r>
    </w:p>
    <w:p w:rsidR="00A92BA2" w:rsidRPr="009C3171" w:rsidRDefault="00A92BA2" w:rsidP="007A0A09">
      <w:pPr>
        <w:jc w:val="center"/>
        <w:rPr>
          <w:rFonts w:ascii="Arial Rounded MT Bold" w:hAnsi="Arial Rounded MT Bold" w:cs="Arial Rounded MT Bold"/>
          <w:color w:val="244061"/>
          <w:sz w:val="20"/>
          <w:szCs w:val="20"/>
        </w:rPr>
      </w:pPr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fra i comuni di </w:t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Castellina</w:t>
      </w:r>
      <w:proofErr w:type="spellEnd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Marittima,</w:t>
      </w:r>
      <w:r w:rsidR="00DC2B84"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</w:t>
      </w:r>
      <w:r w:rsidR="007A0A09" w:rsidRPr="009C3171">
        <w:rPr>
          <w:rFonts w:ascii="Arial Rounded MT Bold" w:hAnsi="Arial Rounded MT Bold" w:cs="Arial Rounded MT Bold"/>
          <w:color w:val="244061"/>
          <w:sz w:val="20"/>
          <w:szCs w:val="20"/>
        </w:rPr>
        <w:br/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Montescudaio</w:t>
      </w:r>
      <w:proofErr w:type="spellEnd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e </w:t>
      </w:r>
      <w:proofErr w:type="spellStart"/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Riparbella</w:t>
      </w:r>
      <w:proofErr w:type="spellEnd"/>
      <w:r w:rsidR="009C3171">
        <w:rPr>
          <w:rFonts w:ascii="Arial Rounded MT Bold" w:hAnsi="Arial Rounded MT Bold" w:cs="Arial Rounded MT Bold"/>
          <w:color w:val="244061"/>
          <w:sz w:val="20"/>
          <w:szCs w:val="20"/>
        </w:rPr>
        <w:t xml:space="preserve"> </w:t>
      </w:r>
      <w:r w:rsidRPr="009C3171">
        <w:rPr>
          <w:rFonts w:ascii="Arial Rounded MT Bold" w:hAnsi="Arial Rounded MT Bold" w:cs="Arial Rounded MT Bold"/>
          <w:color w:val="244061"/>
          <w:sz w:val="20"/>
          <w:szCs w:val="20"/>
        </w:rPr>
        <w:t>Provincia di Pisa</w:t>
      </w:r>
    </w:p>
    <w:p w:rsidR="00A92BA2" w:rsidRDefault="00A92BA2">
      <w:pPr>
        <w:jc w:val="both"/>
        <w:rPr>
          <w:rFonts w:ascii="Arial Rounded MT Bold" w:hAnsi="Arial Rounded MT Bold" w:cs="Arial Rounded MT Bold"/>
          <w:sz w:val="12"/>
          <w:szCs w:val="12"/>
        </w:rPr>
      </w:pPr>
    </w:p>
    <w:p w:rsidR="00A92BA2" w:rsidRPr="006A155B" w:rsidRDefault="00A92BA2">
      <w:pPr>
        <w:pBdr>
          <w:bottom w:val="single" w:sz="8" w:space="20" w:color="000000"/>
        </w:pBdr>
        <w:rPr>
          <w:rFonts w:ascii="Arial Rounded MT Bold" w:hAnsi="Arial Rounded MT Bold" w:cs="Arial Rounded MT Bold"/>
        </w:rPr>
      </w:pPr>
      <w:r w:rsidRPr="006A155B">
        <w:t xml:space="preserve">   </w:t>
      </w:r>
      <w:r w:rsidR="007A0A09" w:rsidRPr="006A155B">
        <w:t xml:space="preserve">                  </w:t>
      </w:r>
      <w:r w:rsidRPr="006A155B">
        <w:t xml:space="preserve">   </w:t>
      </w:r>
      <w:r w:rsidR="009C3171">
        <w:t xml:space="preserve">      </w:t>
      </w:r>
      <w:r w:rsidR="00754BA1">
        <w:pict>
          <v:shape id="_x0000_i1025" type="#_x0000_t75" style="width:24.25pt;height:34pt" filled="t">
            <v:fill color2="black"/>
            <v:imagedata r:id="rId6" o:title=""/>
          </v:shape>
        </w:pict>
      </w:r>
      <w:r w:rsidRPr="006A155B">
        <w:t xml:space="preserve">      </w:t>
      </w:r>
      <w:r w:rsidR="009C3171">
        <w:t xml:space="preserve">            </w:t>
      </w:r>
      <w:r w:rsidRPr="006A155B">
        <w:t xml:space="preserve">  </w:t>
      </w:r>
      <w:r w:rsidR="00754BA1">
        <w:pict>
          <v:shape id="_x0000_i1026" type="#_x0000_t75" style="width:38.85pt;height:38pt" filled="t">
            <v:fill color2="black"/>
            <v:imagedata r:id="rId7" o:title=""/>
          </v:shape>
        </w:pict>
      </w:r>
      <w:r w:rsidRPr="006A155B">
        <w:t xml:space="preserve">                  </w:t>
      </w:r>
      <w:r w:rsidR="00754BA1">
        <w:pict>
          <v:shape id="_x0000_i1027" type="#_x0000_t75" style="width:27.5pt;height:34pt" filled="t">
            <v:fill color2="black"/>
            <v:imagedata r:id="rId8" o:title=""/>
          </v:shape>
        </w:pict>
      </w:r>
    </w:p>
    <w:p w:rsidR="00A92BA2" w:rsidRPr="006A155B" w:rsidRDefault="00A92BA2">
      <w:pPr>
        <w:rPr>
          <w:rFonts w:ascii="Arial Rounded MT Bold" w:hAnsi="Arial Rounded MT Bold" w:cs="Arial Rounded MT Bold"/>
        </w:rPr>
      </w:pPr>
    </w:p>
    <w:p w:rsidR="00A92BA2" w:rsidRPr="00027EA2" w:rsidRDefault="00027EA2" w:rsidP="00027EA2">
      <w:pPr>
        <w:pStyle w:val="Paragrafoelenco1"/>
        <w:tabs>
          <w:tab w:val="left" w:pos="482"/>
        </w:tabs>
        <w:spacing w:line="360" w:lineRule="auto"/>
        <w:ind w:right="145"/>
        <w:jc w:val="center"/>
        <w:rPr>
          <w:rFonts w:ascii="Verdana" w:hAnsi="Verdana" w:cs="Arial"/>
          <w:b/>
          <w:lang w:val="it-IT"/>
        </w:rPr>
      </w:pPr>
      <w:proofErr w:type="spellStart"/>
      <w:r>
        <w:rPr>
          <w:rFonts w:ascii="Verdana" w:hAnsi="Verdana" w:cs="Arial"/>
          <w:b/>
          <w:lang w:val="it-IT"/>
        </w:rPr>
        <w:t>ALL</w:t>
      </w:r>
      <w:proofErr w:type="spellEnd"/>
      <w:r>
        <w:rPr>
          <w:rFonts w:ascii="Verdana" w:hAnsi="Verdana" w:cs="Arial"/>
          <w:b/>
          <w:lang w:val="it-IT"/>
        </w:rPr>
        <w:t xml:space="preserve">. </w:t>
      </w:r>
      <w:r w:rsidR="0099381B">
        <w:rPr>
          <w:rFonts w:ascii="Verdana" w:hAnsi="Verdana" w:cs="Arial"/>
          <w:b/>
          <w:lang w:val="it-IT"/>
        </w:rPr>
        <w:t>E</w:t>
      </w:r>
      <w:r>
        <w:rPr>
          <w:rFonts w:ascii="Verdana" w:hAnsi="Verdana" w:cs="Arial"/>
          <w:b/>
          <w:lang w:val="it-IT"/>
        </w:rPr>
        <w:t xml:space="preserve">) </w:t>
      </w:r>
      <w:r w:rsidRPr="00027EA2">
        <w:rPr>
          <w:rFonts w:ascii="Verdana" w:hAnsi="Verdana" w:cs="Arial"/>
          <w:b/>
          <w:lang w:val="it-IT"/>
        </w:rPr>
        <w:t>Regolamento per la disciplina degli incarichi extraistituzionali del personale dipendente</w:t>
      </w:r>
    </w:p>
    <w:p w:rsidR="00027EA2" w:rsidRDefault="00027EA2" w:rsidP="00027EA2">
      <w:pPr>
        <w:pStyle w:val="Paragrafoelenco1"/>
        <w:tabs>
          <w:tab w:val="left" w:pos="482"/>
        </w:tabs>
        <w:spacing w:line="360" w:lineRule="auto"/>
        <w:ind w:right="145"/>
        <w:jc w:val="center"/>
        <w:rPr>
          <w:rFonts w:ascii="Verdana" w:hAnsi="Verdana" w:cs="Arial"/>
          <w:b/>
          <w:lang w:val="it-IT"/>
        </w:rPr>
      </w:pPr>
    </w:p>
    <w:p w:rsidR="00DC1163" w:rsidRPr="00BD6903" w:rsidRDefault="00DC1163" w:rsidP="00027EA2">
      <w:pPr>
        <w:pStyle w:val="Paragrafoelenco1"/>
        <w:tabs>
          <w:tab w:val="left" w:pos="482"/>
        </w:tabs>
        <w:spacing w:line="360" w:lineRule="auto"/>
        <w:ind w:right="145"/>
        <w:jc w:val="center"/>
        <w:rPr>
          <w:rFonts w:ascii="Verdana" w:hAnsi="Verdana" w:cs="Arial"/>
          <w:b/>
          <w:lang w:val="it-IT"/>
        </w:rPr>
      </w:pPr>
      <w:r w:rsidRPr="00BD6903">
        <w:rPr>
          <w:rFonts w:ascii="Verdana" w:hAnsi="Verdana" w:cs="Arial"/>
          <w:b/>
          <w:lang w:val="it-IT"/>
        </w:rPr>
        <w:t>TITOLO I OGGETTO</w:t>
      </w:r>
    </w:p>
    <w:p w:rsidR="00DC1163" w:rsidRPr="00BD6903" w:rsidRDefault="00DC1163" w:rsidP="00DC1163">
      <w:pPr>
        <w:pStyle w:val="Paragrafoelenco1"/>
        <w:tabs>
          <w:tab w:val="left" w:pos="482"/>
        </w:tabs>
        <w:spacing w:line="360" w:lineRule="auto"/>
        <w:ind w:right="147"/>
        <w:jc w:val="both"/>
        <w:rPr>
          <w:rFonts w:ascii="Verdana" w:hAnsi="Verdana"/>
          <w:b/>
          <w:lang w:val="it-IT"/>
        </w:rPr>
      </w:pPr>
      <w:r w:rsidRPr="00BD6903">
        <w:rPr>
          <w:rFonts w:ascii="Verdana" w:hAnsi="Verdana" w:cs="Arial"/>
          <w:b/>
          <w:lang w:val="it-IT"/>
        </w:rPr>
        <w:t>Articolo</w:t>
      </w:r>
      <w:r w:rsidRPr="00BD6903">
        <w:rPr>
          <w:rFonts w:ascii="Verdana" w:hAnsi="Verdana"/>
          <w:b/>
          <w:spacing w:val="-3"/>
          <w:lang w:val="it-IT"/>
        </w:rPr>
        <w:t xml:space="preserve"> </w:t>
      </w:r>
      <w:r w:rsidRPr="00BD6903">
        <w:rPr>
          <w:rFonts w:ascii="Verdana" w:hAnsi="Verdana"/>
          <w:b/>
          <w:lang w:val="it-IT"/>
        </w:rPr>
        <w:t>1</w:t>
      </w:r>
    </w:p>
    <w:p w:rsidR="00DC1163" w:rsidRPr="00BD6903" w:rsidRDefault="00DC1163" w:rsidP="00DC1163">
      <w:pPr>
        <w:pStyle w:val="Paragrafoelenco1"/>
        <w:tabs>
          <w:tab w:val="left" w:pos="482"/>
        </w:tabs>
        <w:spacing w:line="360" w:lineRule="auto"/>
        <w:ind w:right="147"/>
        <w:jc w:val="both"/>
        <w:rPr>
          <w:rFonts w:ascii="Verdana" w:hAnsi="Verdana" w:cs="Arial"/>
          <w:b/>
          <w:lang w:val="it-IT"/>
        </w:rPr>
      </w:pPr>
      <w:r w:rsidRPr="00BD6903">
        <w:rPr>
          <w:rFonts w:ascii="Verdana" w:hAnsi="Verdana"/>
          <w:b/>
          <w:lang w:val="it-IT"/>
        </w:rPr>
        <w:t>Oggetto</w:t>
      </w:r>
    </w:p>
    <w:p w:rsidR="00DC1163" w:rsidRPr="00BD6903" w:rsidRDefault="00DC1163" w:rsidP="00DC1163">
      <w:pPr>
        <w:pStyle w:val="Paragrafoelenco1"/>
        <w:numPr>
          <w:ilvl w:val="0"/>
          <w:numId w:val="4"/>
        </w:numPr>
        <w:tabs>
          <w:tab w:val="left" w:pos="482"/>
        </w:tabs>
        <w:spacing w:line="360" w:lineRule="auto"/>
        <w:ind w:left="0" w:right="145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Il presente documento disciplina, ai sensi dell’articolo 53 </w:t>
      </w:r>
      <w:r w:rsidRPr="00BD6903">
        <w:rPr>
          <w:rFonts w:ascii="Verdana" w:hAnsi="Verdana" w:cs="Arial"/>
          <w:spacing w:val="-2"/>
          <w:lang w:val="it-IT"/>
        </w:rPr>
        <w:t xml:space="preserve">del </w:t>
      </w:r>
      <w:r w:rsidRPr="00BD6903">
        <w:rPr>
          <w:rFonts w:ascii="Verdana" w:hAnsi="Verdana" w:cs="Arial"/>
          <w:lang w:val="it-IT"/>
        </w:rPr>
        <w:t xml:space="preserve">d.lgs. </w:t>
      </w:r>
      <w:r w:rsidRPr="00BD6903">
        <w:rPr>
          <w:rFonts w:ascii="Verdana" w:hAnsi="Verdana" w:cs="Arial"/>
          <w:spacing w:val="-4"/>
          <w:lang w:val="it-IT"/>
        </w:rPr>
        <w:t xml:space="preserve">n. </w:t>
      </w:r>
      <w:r w:rsidRPr="00BD6903">
        <w:rPr>
          <w:rFonts w:ascii="Verdana" w:hAnsi="Verdana" w:cs="Arial"/>
          <w:lang w:val="it-IT"/>
        </w:rPr>
        <w:t xml:space="preserve">165/2001, l’assunzione 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incarichi esterni </w:t>
      </w:r>
      <w:r w:rsidRPr="00BD6903">
        <w:rPr>
          <w:rFonts w:ascii="Verdana" w:hAnsi="Verdana" w:cs="Arial"/>
          <w:spacing w:val="-4"/>
          <w:lang w:val="it-IT"/>
        </w:rPr>
        <w:t xml:space="preserve">da </w:t>
      </w:r>
      <w:r w:rsidRPr="00BD6903">
        <w:rPr>
          <w:rFonts w:ascii="Verdana" w:hAnsi="Verdana" w:cs="Arial"/>
          <w:lang w:val="it-IT"/>
        </w:rPr>
        <w:t xml:space="preserve">parte </w:t>
      </w:r>
      <w:r w:rsidRPr="00BD6903">
        <w:rPr>
          <w:rFonts w:ascii="Verdana" w:hAnsi="Verdana" w:cs="Arial"/>
          <w:spacing w:val="-2"/>
          <w:lang w:val="it-IT"/>
        </w:rPr>
        <w:t xml:space="preserve">dei </w:t>
      </w:r>
      <w:r w:rsidRPr="00BD6903">
        <w:rPr>
          <w:rFonts w:ascii="Verdana" w:hAnsi="Verdana" w:cs="Arial"/>
          <w:lang w:val="it-IT"/>
        </w:rPr>
        <w:t xml:space="preserve">dipendenti comunali, rispondendo </w:t>
      </w:r>
      <w:r w:rsidRPr="00BD6903">
        <w:rPr>
          <w:rFonts w:ascii="Verdana" w:hAnsi="Verdana" w:cs="Arial"/>
          <w:spacing w:val="-3"/>
          <w:lang w:val="it-IT"/>
        </w:rPr>
        <w:t xml:space="preserve">alla </w:t>
      </w:r>
      <w:r w:rsidRPr="00BD6903">
        <w:rPr>
          <w:rFonts w:ascii="Verdana" w:hAnsi="Verdana" w:cs="Arial"/>
          <w:lang w:val="it-IT"/>
        </w:rPr>
        <w:t xml:space="preserve">necessità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escludere  </w:t>
      </w:r>
      <w:r w:rsidRPr="00BD6903">
        <w:rPr>
          <w:rFonts w:ascii="Verdana" w:hAnsi="Verdana" w:cs="Arial"/>
          <w:spacing w:val="2"/>
          <w:lang w:val="it-IT"/>
        </w:rPr>
        <w:t xml:space="preserve">casi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incompatibilità,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diritto e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fatto o situazioni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conflitto, anche potenziale,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interessi, che </w:t>
      </w:r>
      <w:r w:rsidRPr="00BD6903">
        <w:rPr>
          <w:rFonts w:ascii="Verdana" w:hAnsi="Verdana" w:cs="Arial"/>
          <w:spacing w:val="-4"/>
          <w:lang w:val="it-IT"/>
        </w:rPr>
        <w:t xml:space="preserve">ne </w:t>
      </w:r>
      <w:r w:rsidRPr="00BD6903">
        <w:rPr>
          <w:rFonts w:ascii="Verdana" w:hAnsi="Verdana" w:cs="Arial"/>
          <w:lang w:val="it-IT"/>
        </w:rPr>
        <w:t xml:space="preserve">pregiudichino l’esercizio </w:t>
      </w:r>
      <w:r w:rsidRPr="00BD6903">
        <w:rPr>
          <w:rFonts w:ascii="Verdana" w:hAnsi="Verdana" w:cs="Arial"/>
          <w:spacing w:val="-3"/>
          <w:lang w:val="it-IT"/>
        </w:rPr>
        <w:t xml:space="preserve">imparziale </w:t>
      </w:r>
      <w:r w:rsidRPr="00BD6903">
        <w:rPr>
          <w:rFonts w:ascii="Verdana" w:hAnsi="Verdana" w:cs="Arial"/>
          <w:spacing w:val="-2"/>
          <w:lang w:val="it-IT"/>
        </w:rPr>
        <w:t>dei</w:t>
      </w:r>
      <w:r w:rsidRPr="00BD6903">
        <w:rPr>
          <w:rFonts w:ascii="Verdana" w:hAnsi="Verdana" w:cs="Arial"/>
          <w:spacing w:val="22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compiti.</w:t>
      </w:r>
    </w:p>
    <w:p w:rsidR="00DC1163" w:rsidRPr="00BD6903" w:rsidRDefault="00DC1163" w:rsidP="00DC1163">
      <w:pPr>
        <w:pStyle w:val="Paragrafoelenco1"/>
        <w:numPr>
          <w:ilvl w:val="0"/>
          <w:numId w:val="4"/>
        </w:numPr>
        <w:tabs>
          <w:tab w:val="left" w:pos="540"/>
        </w:tabs>
        <w:spacing w:line="360" w:lineRule="auto"/>
        <w:ind w:left="0" w:right="14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 xml:space="preserve">Esso si </w:t>
      </w:r>
      <w:r w:rsidRPr="00BD6903">
        <w:rPr>
          <w:rFonts w:ascii="Verdana" w:hAnsi="Verdana"/>
          <w:spacing w:val="-4"/>
          <w:lang w:val="it-IT"/>
        </w:rPr>
        <w:t>applica</w:t>
      </w:r>
      <w:r w:rsidRPr="00BD6903">
        <w:rPr>
          <w:rFonts w:ascii="Verdana" w:hAnsi="Verdana"/>
          <w:spacing w:val="53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 xml:space="preserve">al personale dipendente </w:t>
      </w:r>
      <w:r w:rsidRPr="00BD6903">
        <w:rPr>
          <w:rFonts w:ascii="Verdana" w:hAnsi="Verdana"/>
          <w:spacing w:val="2"/>
          <w:lang w:val="it-IT"/>
        </w:rPr>
        <w:t xml:space="preserve">con </w:t>
      </w:r>
      <w:r w:rsidRPr="00BD6903">
        <w:rPr>
          <w:rFonts w:ascii="Verdana" w:hAnsi="Verdana"/>
          <w:lang w:val="it-IT"/>
        </w:rPr>
        <w:t xml:space="preserve">rapporto </w:t>
      </w:r>
      <w:r w:rsidRPr="00BD6903">
        <w:rPr>
          <w:rFonts w:ascii="Verdana" w:hAnsi="Verdana"/>
          <w:spacing w:val="-4"/>
          <w:lang w:val="it-IT"/>
        </w:rPr>
        <w:t>di</w:t>
      </w:r>
      <w:r w:rsidRPr="00BD6903">
        <w:rPr>
          <w:rFonts w:ascii="Verdana" w:hAnsi="Verdana"/>
          <w:spacing w:val="53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 xml:space="preserve">lavoro a </w:t>
      </w:r>
      <w:r w:rsidRPr="00BD6903">
        <w:rPr>
          <w:rFonts w:ascii="Verdana" w:hAnsi="Verdana"/>
          <w:spacing w:val="-5"/>
          <w:lang w:val="it-IT"/>
        </w:rPr>
        <w:t xml:space="preserve">tempo </w:t>
      </w:r>
      <w:r w:rsidRPr="00BD6903">
        <w:rPr>
          <w:rFonts w:ascii="Verdana" w:hAnsi="Verdana"/>
          <w:lang w:val="it-IT"/>
        </w:rPr>
        <w:t xml:space="preserve">determinato e indeterminato, a </w:t>
      </w:r>
      <w:r w:rsidRPr="00BD6903">
        <w:rPr>
          <w:rFonts w:ascii="Verdana" w:hAnsi="Verdana"/>
          <w:spacing w:val="-3"/>
          <w:lang w:val="it-IT"/>
        </w:rPr>
        <w:t xml:space="preserve">tempo pieno </w:t>
      </w:r>
      <w:r w:rsidRPr="00BD6903">
        <w:rPr>
          <w:rFonts w:ascii="Verdana" w:hAnsi="Verdana"/>
          <w:lang w:val="it-IT"/>
        </w:rPr>
        <w:t xml:space="preserve">e a </w:t>
      </w:r>
      <w:r w:rsidRPr="00BD6903">
        <w:rPr>
          <w:rFonts w:ascii="Verdana" w:hAnsi="Verdana"/>
          <w:spacing w:val="-3"/>
          <w:lang w:val="it-IT"/>
        </w:rPr>
        <w:t xml:space="preserve">tempo </w:t>
      </w:r>
      <w:r w:rsidRPr="00BD6903">
        <w:rPr>
          <w:rFonts w:ascii="Verdana" w:hAnsi="Verdana"/>
          <w:lang w:val="it-IT"/>
        </w:rPr>
        <w:t>parziale.</w:t>
      </w:r>
    </w:p>
    <w:p w:rsidR="00DC1163" w:rsidRPr="00BD6903" w:rsidRDefault="00DC1163" w:rsidP="00DC1163">
      <w:pPr>
        <w:pStyle w:val="Paragrafoelenco1"/>
        <w:numPr>
          <w:ilvl w:val="0"/>
          <w:numId w:val="4"/>
        </w:numPr>
        <w:tabs>
          <w:tab w:val="left" w:pos="540"/>
        </w:tabs>
        <w:spacing w:line="360" w:lineRule="auto"/>
        <w:ind w:left="0" w:right="14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Per il </w:t>
      </w:r>
      <w:r w:rsidRPr="00BD6903">
        <w:rPr>
          <w:rFonts w:ascii="Verdana" w:hAnsi="Verdana"/>
          <w:lang w:val="it-IT"/>
        </w:rPr>
        <w:t>personale assunto ai sensi dell'art. 1, c. 557, L 31172004, dell'art 14 del CCNL del 22 gennaio 2004, al personale in comando o distacco presso l'Unione o presso altra amministrazione, il presente regolamento si applica nei limiti di quanto previsto nelle convenzioni o negli atti di assunzione.</w:t>
      </w:r>
    </w:p>
    <w:p w:rsidR="00DC1163" w:rsidRPr="00BD6903" w:rsidRDefault="00DC1163" w:rsidP="00DC1163">
      <w:pPr>
        <w:pStyle w:val="Paragrafoelenco1"/>
        <w:numPr>
          <w:ilvl w:val="0"/>
          <w:numId w:val="4"/>
        </w:numPr>
        <w:tabs>
          <w:tab w:val="left" w:pos="521"/>
        </w:tabs>
        <w:spacing w:line="360" w:lineRule="auto"/>
        <w:ind w:left="0" w:right="16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Tra i </w:t>
      </w:r>
      <w:r w:rsidRPr="00BD6903">
        <w:rPr>
          <w:rFonts w:ascii="Verdana" w:hAnsi="Verdana" w:cs="Arial"/>
          <w:spacing w:val="-3"/>
          <w:lang w:val="it-IT"/>
        </w:rPr>
        <w:t xml:space="preserve">dipendenti </w:t>
      </w:r>
      <w:r w:rsidRPr="00BD6903">
        <w:rPr>
          <w:rFonts w:ascii="Verdana" w:hAnsi="Verdana" w:cs="Arial"/>
          <w:lang w:val="it-IT"/>
        </w:rPr>
        <w:t xml:space="preserve">cui si riferisce il presente </w:t>
      </w:r>
      <w:r w:rsidRPr="00BD6903">
        <w:rPr>
          <w:rFonts w:ascii="Verdana" w:hAnsi="Verdana" w:cs="Arial"/>
          <w:spacing w:val="-3"/>
          <w:lang w:val="it-IT"/>
        </w:rPr>
        <w:t xml:space="preserve">Regolamento </w:t>
      </w:r>
      <w:r w:rsidRPr="00BD6903">
        <w:rPr>
          <w:rFonts w:ascii="Verdana" w:hAnsi="Verdana" w:cs="Arial"/>
          <w:lang w:val="it-IT"/>
        </w:rPr>
        <w:t xml:space="preserve">è ricompreso anche </w:t>
      </w:r>
      <w:r w:rsidRPr="00BD6903">
        <w:rPr>
          <w:rFonts w:ascii="Verdana" w:hAnsi="Verdana" w:cs="Arial"/>
          <w:spacing w:val="4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 xml:space="preserve">personale incaricato delle posizioni </w:t>
      </w:r>
      <w:r w:rsidRPr="00BD6903">
        <w:rPr>
          <w:rFonts w:ascii="Verdana" w:hAnsi="Verdana" w:cs="Arial"/>
          <w:spacing w:val="2"/>
          <w:lang w:val="it-IT"/>
        </w:rPr>
        <w:t xml:space="preserve">organizzative </w:t>
      </w:r>
      <w:r w:rsidRPr="00BD6903">
        <w:rPr>
          <w:rFonts w:ascii="Verdana" w:hAnsi="Verdana" w:cs="Arial"/>
          <w:spacing w:val="4"/>
          <w:lang w:val="it-IT"/>
        </w:rPr>
        <w:t xml:space="preserve">in </w:t>
      </w:r>
      <w:r w:rsidRPr="00BD6903">
        <w:rPr>
          <w:rFonts w:ascii="Verdana" w:hAnsi="Verdana" w:cs="Arial"/>
          <w:lang w:val="it-IT"/>
        </w:rPr>
        <w:t xml:space="preserve">quanto l’Ente è privo di figure  </w:t>
      </w:r>
      <w:r w:rsidRPr="00BD6903">
        <w:rPr>
          <w:rFonts w:ascii="Verdana" w:hAnsi="Verdana" w:cs="Arial"/>
          <w:spacing w:val="2"/>
          <w:lang w:val="it-IT"/>
        </w:rPr>
        <w:t>dirigenziali.</w:t>
      </w:r>
    </w:p>
    <w:p w:rsidR="00DC1163" w:rsidRPr="00BD6903" w:rsidRDefault="00DC1163" w:rsidP="00DC1163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:rsidR="00DC1163" w:rsidRPr="00BD6903" w:rsidRDefault="00DC1163" w:rsidP="00DC1163">
      <w:pPr>
        <w:pStyle w:val="Paragrafoelenco1"/>
        <w:tabs>
          <w:tab w:val="left" w:pos="482"/>
        </w:tabs>
        <w:spacing w:line="360" w:lineRule="auto"/>
        <w:ind w:right="145"/>
        <w:jc w:val="both"/>
        <w:rPr>
          <w:rFonts w:ascii="Verdana" w:hAnsi="Verdana" w:cs="Arial"/>
          <w:b/>
          <w:lang w:val="it-IT"/>
        </w:rPr>
      </w:pPr>
      <w:r w:rsidRPr="00BD6903">
        <w:rPr>
          <w:rFonts w:ascii="Verdana" w:hAnsi="Verdana" w:cs="Arial"/>
          <w:b/>
          <w:lang w:val="it-IT"/>
        </w:rPr>
        <w:t xml:space="preserve">TITOLO II DIVIETO </w:t>
      </w:r>
      <w:proofErr w:type="spellStart"/>
      <w:r w:rsidRPr="00BD6903">
        <w:rPr>
          <w:rFonts w:ascii="Verdana" w:hAnsi="Verdana" w:cs="Arial"/>
          <w:b/>
          <w:lang w:val="it-IT"/>
        </w:rPr>
        <w:t>DI</w:t>
      </w:r>
      <w:proofErr w:type="spellEnd"/>
      <w:r w:rsidRPr="00BD6903">
        <w:rPr>
          <w:rFonts w:ascii="Verdana" w:hAnsi="Verdana" w:cs="Arial"/>
          <w:b/>
          <w:lang w:val="it-IT"/>
        </w:rPr>
        <w:t xml:space="preserve"> CUMULO </w:t>
      </w:r>
      <w:proofErr w:type="spellStart"/>
      <w:r w:rsidRPr="00BD6903">
        <w:rPr>
          <w:rFonts w:ascii="Verdana" w:hAnsi="Verdana" w:cs="Arial"/>
          <w:b/>
          <w:lang w:val="it-IT"/>
        </w:rPr>
        <w:t>DI</w:t>
      </w:r>
      <w:proofErr w:type="spellEnd"/>
      <w:r w:rsidRPr="00BD6903">
        <w:rPr>
          <w:rFonts w:ascii="Verdana" w:hAnsi="Verdana" w:cs="Arial"/>
          <w:b/>
          <w:lang w:val="it-IT"/>
        </w:rPr>
        <w:t xml:space="preserve"> IMPIEGHI, INCOMPATIBILITA’ E CONFLITTO </w:t>
      </w:r>
      <w:proofErr w:type="spellStart"/>
      <w:r w:rsidRPr="00BD6903">
        <w:rPr>
          <w:rFonts w:ascii="Verdana" w:hAnsi="Verdana" w:cs="Arial"/>
          <w:b/>
          <w:lang w:val="it-IT"/>
        </w:rPr>
        <w:t>DI</w:t>
      </w:r>
      <w:proofErr w:type="spellEnd"/>
      <w:r w:rsidRPr="00BD6903">
        <w:rPr>
          <w:rFonts w:ascii="Verdana" w:hAnsi="Verdana" w:cs="Arial"/>
          <w:b/>
          <w:lang w:val="it-IT"/>
        </w:rPr>
        <w:t xml:space="preserve"> INTERESSI</w:t>
      </w:r>
    </w:p>
    <w:p w:rsidR="00DC1163" w:rsidRPr="00BD6903" w:rsidRDefault="00DC1163" w:rsidP="00DC1163">
      <w:pPr>
        <w:spacing w:line="360" w:lineRule="auto"/>
        <w:jc w:val="both"/>
        <w:rPr>
          <w:rFonts w:ascii="Verdana" w:hAnsi="Verdana" w:cs="Arial"/>
          <w:b/>
          <w:bCs/>
          <w:sz w:val="22"/>
          <w:szCs w:val="22"/>
        </w:rPr>
      </w:pPr>
    </w:p>
    <w:p w:rsidR="00DC1163" w:rsidRPr="00BD6903" w:rsidRDefault="00DC1163" w:rsidP="00DC1163">
      <w:pPr>
        <w:pStyle w:val="Paragrafoelenco1"/>
        <w:tabs>
          <w:tab w:val="left" w:pos="482"/>
        </w:tabs>
        <w:spacing w:line="360" w:lineRule="auto"/>
        <w:ind w:right="147"/>
        <w:jc w:val="both"/>
        <w:rPr>
          <w:rFonts w:ascii="Verdana" w:hAnsi="Verdana" w:cs="Arial"/>
          <w:b/>
          <w:lang w:val="it-IT"/>
        </w:rPr>
      </w:pPr>
      <w:r w:rsidRPr="00BD6903">
        <w:rPr>
          <w:rFonts w:ascii="Verdana" w:hAnsi="Verdana" w:cs="Arial"/>
          <w:b/>
          <w:lang w:val="it-IT"/>
        </w:rPr>
        <w:t>Articolo 2</w:t>
      </w:r>
    </w:p>
    <w:p w:rsidR="00DC1163" w:rsidRPr="00BD6903" w:rsidRDefault="00DC1163" w:rsidP="00DC1163">
      <w:pPr>
        <w:pStyle w:val="Paragrafoelenco1"/>
        <w:tabs>
          <w:tab w:val="left" w:pos="482"/>
        </w:tabs>
        <w:spacing w:line="360" w:lineRule="auto"/>
        <w:ind w:right="147"/>
        <w:jc w:val="both"/>
        <w:rPr>
          <w:rFonts w:ascii="Verdana" w:hAnsi="Verdana" w:cs="Arial"/>
          <w:b/>
          <w:lang w:val="it-IT"/>
        </w:rPr>
      </w:pPr>
      <w:r w:rsidRPr="00BD6903">
        <w:rPr>
          <w:rFonts w:ascii="Verdana" w:hAnsi="Verdana" w:cs="Arial"/>
          <w:b/>
          <w:lang w:val="it-IT"/>
        </w:rPr>
        <w:t>Divieto di cumulo di impieghi e incompatibilità assoluta</w:t>
      </w:r>
    </w:p>
    <w:p w:rsidR="00DC1163" w:rsidRPr="00BD6903" w:rsidRDefault="00DC1163" w:rsidP="00DC1163">
      <w:pPr>
        <w:pStyle w:val="Paragrafoelenco1"/>
        <w:numPr>
          <w:ilvl w:val="0"/>
          <w:numId w:val="3"/>
        </w:numPr>
        <w:tabs>
          <w:tab w:val="left" w:pos="482"/>
        </w:tabs>
        <w:spacing w:line="360" w:lineRule="auto"/>
        <w:ind w:left="0" w:right="156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 xml:space="preserve">Il dipendente </w:t>
      </w:r>
      <w:r w:rsidRPr="00BD6903">
        <w:rPr>
          <w:rFonts w:ascii="Verdana" w:hAnsi="Verdana"/>
          <w:spacing w:val="-2"/>
          <w:lang w:val="it-IT"/>
        </w:rPr>
        <w:t xml:space="preserve">non può </w:t>
      </w:r>
      <w:r w:rsidRPr="00BD6903">
        <w:rPr>
          <w:rFonts w:ascii="Verdana" w:hAnsi="Verdana"/>
          <w:lang w:val="it-IT"/>
        </w:rPr>
        <w:t xml:space="preserve">assumere </w:t>
      </w:r>
      <w:r w:rsidRPr="00BD6903">
        <w:rPr>
          <w:rFonts w:ascii="Verdana" w:hAnsi="Verdana"/>
          <w:spacing w:val="-2"/>
          <w:lang w:val="it-IT"/>
        </w:rPr>
        <w:t xml:space="preserve">altri </w:t>
      </w:r>
      <w:r w:rsidRPr="00BD6903">
        <w:rPr>
          <w:rFonts w:ascii="Verdana" w:hAnsi="Verdana"/>
          <w:lang w:val="it-IT"/>
        </w:rPr>
        <w:t xml:space="preserve">impieghi, compresi </w:t>
      </w:r>
      <w:r w:rsidRPr="00BD6903">
        <w:rPr>
          <w:rFonts w:ascii="Verdana" w:hAnsi="Verdana"/>
          <w:spacing w:val="-3"/>
          <w:lang w:val="it-IT"/>
        </w:rPr>
        <w:t xml:space="preserve">quelli </w:t>
      </w:r>
      <w:r w:rsidRPr="00BD6903">
        <w:rPr>
          <w:rFonts w:ascii="Verdana" w:hAnsi="Verdana"/>
          <w:lang w:val="it-IT"/>
        </w:rPr>
        <w:t xml:space="preserve">pubblici, fatte salve </w:t>
      </w:r>
      <w:r w:rsidRPr="00BD6903">
        <w:rPr>
          <w:rFonts w:ascii="Verdana" w:hAnsi="Verdana"/>
          <w:spacing w:val="-6"/>
          <w:lang w:val="it-IT"/>
        </w:rPr>
        <w:t xml:space="preserve">le </w:t>
      </w:r>
      <w:r w:rsidRPr="00BD6903">
        <w:rPr>
          <w:rFonts w:ascii="Verdana" w:hAnsi="Verdana"/>
          <w:lang w:val="it-IT"/>
        </w:rPr>
        <w:t>eccezioni previste dalla</w:t>
      </w:r>
      <w:r w:rsidRPr="00BD6903">
        <w:rPr>
          <w:rFonts w:ascii="Verdana" w:hAnsi="Verdana"/>
          <w:spacing w:val="-10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legge.</w:t>
      </w:r>
    </w:p>
    <w:p w:rsidR="00DC1163" w:rsidRPr="00BD6903" w:rsidRDefault="00DC1163" w:rsidP="00DC1163">
      <w:pPr>
        <w:pStyle w:val="Paragrafoelenco1"/>
        <w:numPr>
          <w:ilvl w:val="0"/>
          <w:numId w:val="3"/>
        </w:numPr>
        <w:tabs>
          <w:tab w:val="left" w:pos="463"/>
        </w:tabs>
        <w:spacing w:line="360" w:lineRule="auto"/>
        <w:ind w:left="0" w:right="150" w:firstLine="0"/>
        <w:jc w:val="both"/>
        <w:rPr>
          <w:rFonts w:ascii="Verdana" w:hAnsi="Verdana"/>
          <w:lang w:val="it-IT"/>
        </w:rPr>
      </w:pPr>
      <w:r w:rsidRPr="00BD6903">
        <w:rPr>
          <w:rFonts w:ascii="Verdana" w:hAnsi="Verdana"/>
          <w:lang w:val="it-IT"/>
        </w:rPr>
        <w:t xml:space="preserve">In particolare, fatte sempre salve le eccezioni previste dalla legge, il dipendente </w:t>
      </w:r>
      <w:r w:rsidRPr="00BD6903">
        <w:rPr>
          <w:rFonts w:ascii="Verdana" w:hAnsi="Verdana"/>
          <w:lang w:val="it-IT"/>
        </w:rPr>
        <w:lastRenderedPageBreak/>
        <w:t>con prestazione a tempo pieno o a tempo parziale superiore al 50 per cento non può in nessun caso:</w:t>
      </w:r>
    </w:p>
    <w:p w:rsidR="00DC1163" w:rsidRPr="00BD6903" w:rsidRDefault="00DC1163" w:rsidP="00DC1163">
      <w:pPr>
        <w:pStyle w:val="Paragrafoelenco1"/>
        <w:numPr>
          <w:ilvl w:val="1"/>
          <w:numId w:val="3"/>
        </w:numPr>
        <w:tabs>
          <w:tab w:val="left" w:pos="953"/>
        </w:tabs>
        <w:spacing w:line="360" w:lineRule="auto"/>
        <w:ind w:left="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 xml:space="preserve">esercitare </w:t>
      </w:r>
      <w:r w:rsidRPr="00BD6903">
        <w:rPr>
          <w:rFonts w:ascii="Verdana" w:hAnsi="Verdana"/>
          <w:spacing w:val="-3"/>
          <w:lang w:val="it-IT"/>
        </w:rPr>
        <w:t xml:space="preserve">attività </w:t>
      </w:r>
      <w:r w:rsidRPr="00BD6903">
        <w:rPr>
          <w:rFonts w:ascii="Verdana" w:hAnsi="Verdana"/>
          <w:lang w:val="it-IT"/>
        </w:rPr>
        <w:t>commerciali, artigianali, industriali o professionali</w:t>
      </w:r>
      <w:r w:rsidRPr="00BD6903">
        <w:rPr>
          <w:rFonts w:ascii="Verdana" w:hAnsi="Verdana"/>
          <w:spacing w:val="-13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autonome;</w:t>
      </w:r>
    </w:p>
    <w:p w:rsidR="00DC1163" w:rsidRPr="00BD6903" w:rsidRDefault="00DC1163" w:rsidP="00DC1163">
      <w:pPr>
        <w:pStyle w:val="Paragrafoelenco1"/>
        <w:numPr>
          <w:ilvl w:val="1"/>
          <w:numId w:val="3"/>
        </w:numPr>
        <w:tabs>
          <w:tab w:val="left" w:pos="953"/>
        </w:tabs>
        <w:spacing w:line="360" w:lineRule="auto"/>
        <w:ind w:left="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 xml:space="preserve">esercitare </w:t>
      </w:r>
      <w:r w:rsidRPr="00BD6903">
        <w:rPr>
          <w:rFonts w:ascii="Verdana" w:hAnsi="Verdana"/>
          <w:spacing w:val="-3"/>
          <w:lang w:val="it-IT"/>
        </w:rPr>
        <w:t xml:space="preserve">attività </w:t>
      </w:r>
      <w:r w:rsidRPr="00BD6903">
        <w:rPr>
          <w:rFonts w:ascii="Verdana" w:hAnsi="Verdana"/>
          <w:lang w:val="it-IT"/>
        </w:rPr>
        <w:t xml:space="preserve">imprenditoriali </w:t>
      </w:r>
      <w:r w:rsidRPr="00BD6903">
        <w:rPr>
          <w:rFonts w:ascii="Verdana" w:hAnsi="Verdana"/>
          <w:spacing w:val="4"/>
          <w:lang w:val="it-IT"/>
        </w:rPr>
        <w:t xml:space="preserve">in </w:t>
      </w:r>
      <w:r w:rsidRPr="00BD6903">
        <w:rPr>
          <w:rFonts w:ascii="Verdana" w:hAnsi="Verdana"/>
          <w:lang w:val="it-IT"/>
        </w:rPr>
        <w:t>agricoltura a titolo</w:t>
      </w:r>
      <w:r w:rsidRPr="00BD6903">
        <w:rPr>
          <w:rFonts w:ascii="Verdana" w:hAnsi="Verdana"/>
          <w:spacing w:val="-20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professionale;</w:t>
      </w:r>
    </w:p>
    <w:p w:rsidR="00DC1163" w:rsidRPr="00BD6903" w:rsidRDefault="00DC1163" w:rsidP="00DC1163">
      <w:pPr>
        <w:pStyle w:val="Paragrafoelenco1"/>
        <w:numPr>
          <w:ilvl w:val="1"/>
          <w:numId w:val="3"/>
        </w:numPr>
        <w:tabs>
          <w:tab w:val="left" w:pos="953"/>
        </w:tabs>
        <w:spacing w:line="360" w:lineRule="auto"/>
        <w:ind w:left="0" w:right="15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 xml:space="preserve">instaurare </w:t>
      </w:r>
      <w:r w:rsidRPr="00BD6903">
        <w:rPr>
          <w:rFonts w:ascii="Verdana" w:hAnsi="Verdana"/>
          <w:spacing w:val="-2"/>
          <w:lang w:val="it-IT"/>
        </w:rPr>
        <w:t xml:space="preserve">altri </w:t>
      </w:r>
      <w:r w:rsidRPr="00BD6903">
        <w:rPr>
          <w:rFonts w:ascii="Verdana" w:hAnsi="Verdana"/>
          <w:lang w:val="it-IT"/>
        </w:rPr>
        <w:t xml:space="preserve">rapporti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lavoro subordinato sia </w:t>
      </w:r>
      <w:r w:rsidRPr="00BD6903">
        <w:rPr>
          <w:rFonts w:ascii="Verdana" w:hAnsi="Verdana"/>
          <w:spacing w:val="-5"/>
          <w:lang w:val="it-IT"/>
        </w:rPr>
        <w:t xml:space="preserve">alle </w:t>
      </w:r>
      <w:r w:rsidRPr="00BD6903">
        <w:rPr>
          <w:rFonts w:ascii="Verdana" w:hAnsi="Verdana"/>
          <w:lang w:val="it-IT"/>
        </w:rPr>
        <w:t xml:space="preserve">dipendenze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altri </w:t>
      </w:r>
      <w:r w:rsidRPr="00BD6903">
        <w:rPr>
          <w:rFonts w:ascii="Verdana" w:hAnsi="Verdana"/>
          <w:spacing w:val="-3"/>
          <w:lang w:val="it-IT"/>
        </w:rPr>
        <w:t xml:space="preserve">enti  </w:t>
      </w:r>
      <w:r w:rsidRPr="00BD6903">
        <w:rPr>
          <w:rFonts w:ascii="Verdana" w:hAnsi="Verdana"/>
          <w:lang w:val="it-IT"/>
        </w:rPr>
        <w:t xml:space="preserve">pubblici che  </w:t>
      </w:r>
      <w:r w:rsidRPr="00BD6903">
        <w:rPr>
          <w:rFonts w:ascii="Verdana" w:hAnsi="Verdana"/>
          <w:spacing w:val="-3"/>
          <w:lang w:val="it-IT"/>
        </w:rPr>
        <w:t xml:space="preserve">alle dipendenze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>soggetti</w:t>
      </w:r>
      <w:r w:rsidRPr="00BD6903">
        <w:rPr>
          <w:rFonts w:ascii="Verdana" w:hAnsi="Verdana"/>
          <w:spacing w:val="44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privati;</w:t>
      </w:r>
    </w:p>
    <w:p w:rsidR="00DC1163" w:rsidRPr="00BD6903" w:rsidRDefault="00DC1163" w:rsidP="00DC1163">
      <w:pPr>
        <w:pStyle w:val="Paragrafoelenco1"/>
        <w:numPr>
          <w:ilvl w:val="1"/>
          <w:numId w:val="3"/>
        </w:numPr>
        <w:tabs>
          <w:tab w:val="left" w:pos="953"/>
        </w:tabs>
        <w:spacing w:line="360" w:lineRule="auto"/>
        <w:ind w:left="0" w:right="15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assumere, a qualunque titolo, cariche in società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persone 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capitali, aziende o </w:t>
      </w:r>
      <w:r w:rsidRPr="00BD6903">
        <w:rPr>
          <w:rFonts w:ascii="Verdana" w:hAnsi="Verdana" w:cs="Arial"/>
          <w:spacing w:val="-3"/>
          <w:lang w:val="it-IT"/>
        </w:rPr>
        <w:t xml:space="preserve">enti aventi </w:t>
      </w:r>
      <w:r w:rsidRPr="00BD6903">
        <w:rPr>
          <w:rFonts w:ascii="Verdana" w:hAnsi="Verdana" w:cs="Arial"/>
          <w:lang w:val="it-IT"/>
        </w:rPr>
        <w:t xml:space="preserve">scopo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lucro o in fondazioni, salvo che si tratti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cariche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spacing w:val="-6"/>
          <w:lang w:val="it-IT"/>
        </w:rPr>
        <w:t xml:space="preserve">le </w:t>
      </w:r>
      <w:r w:rsidRPr="00BD6903">
        <w:rPr>
          <w:rFonts w:ascii="Verdana" w:hAnsi="Verdana" w:cs="Arial"/>
          <w:lang w:val="it-IT"/>
        </w:rPr>
        <w:t xml:space="preserve">quali </w:t>
      </w:r>
      <w:r w:rsidRPr="00BD6903">
        <w:rPr>
          <w:rFonts w:ascii="Verdana" w:hAnsi="Verdana" w:cs="Arial"/>
          <w:spacing w:val="-6"/>
          <w:lang w:val="it-IT"/>
        </w:rPr>
        <w:t xml:space="preserve">la  </w:t>
      </w:r>
      <w:r w:rsidRPr="00BD6903">
        <w:rPr>
          <w:rFonts w:ascii="Verdana" w:hAnsi="Verdana" w:cs="Arial"/>
          <w:spacing w:val="-3"/>
          <w:lang w:val="it-IT"/>
        </w:rPr>
        <w:t xml:space="preserve">nomina  </w:t>
      </w:r>
      <w:r w:rsidRPr="00BD6903">
        <w:rPr>
          <w:rFonts w:ascii="Verdana" w:hAnsi="Verdana" w:cs="Arial"/>
          <w:lang w:val="it-IT"/>
        </w:rPr>
        <w:t>spetti</w:t>
      </w:r>
      <w:r w:rsidRPr="00BD6903">
        <w:rPr>
          <w:rFonts w:ascii="Verdana" w:hAnsi="Verdana" w:cs="Arial"/>
          <w:spacing w:val="-1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all’Amministrazione;</w:t>
      </w:r>
    </w:p>
    <w:p w:rsidR="00DC1163" w:rsidRPr="00BD6903" w:rsidRDefault="00DC1163" w:rsidP="00DC1163">
      <w:pPr>
        <w:pStyle w:val="Paragrafoelenco1"/>
        <w:numPr>
          <w:ilvl w:val="1"/>
          <w:numId w:val="3"/>
        </w:numPr>
        <w:tabs>
          <w:tab w:val="left" w:pos="953"/>
        </w:tabs>
        <w:spacing w:line="360" w:lineRule="auto"/>
        <w:ind w:left="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 xml:space="preserve">partecipare, </w:t>
      </w:r>
      <w:r w:rsidRPr="00BD6903">
        <w:rPr>
          <w:rFonts w:ascii="Verdana" w:hAnsi="Verdana"/>
          <w:spacing w:val="2"/>
          <w:lang w:val="it-IT"/>
        </w:rPr>
        <w:t xml:space="preserve">con </w:t>
      </w:r>
      <w:r w:rsidRPr="00BD6903">
        <w:rPr>
          <w:rFonts w:ascii="Verdana" w:hAnsi="Verdana"/>
          <w:lang w:val="it-IT"/>
        </w:rPr>
        <w:t xml:space="preserve">compiti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gestione, a società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persone o </w:t>
      </w:r>
      <w:r w:rsidRPr="00BD6903">
        <w:rPr>
          <w:rFonts w:ascii="Verdana" w:hAnsi="Verdana"/>
          <w:spacing w:val="-4"/>
          <w:lang w:val="it-IT"/>
        </w:rPr>
        <w:t>di</w:t>
      </w:r>
      <w:r w:rsidRPr="00BD6903">
        <w:rPr>
          <w:rFonts w:ascii="Verdana" w:hAnsi="Verdana"/>
          <w:spacing w:val="-10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capitali;</w:t>
      </w:r>
    </w:p>
    <w:p w:rsidR="00DC1163" w:rsidRPr="00BD6903" w:rsidRDefault="00DC1163" w:rsidP="00DC1163">
      <w:pPr>
        <w:pStyle w:val="Paragrafoelenco1"/>
        <w:numPr>
          <w:ilvl w:val="1"/>
          <w:numId w:val="3"/>
        </w:numPr>
        <w:tabs>
          <w:tab w:val="left" w:pos="953"/>
        </w:tabs>
        <w:spacing w:line="360" w:lineRule="auto"/>
        <w:ind w:left="0" w:right="16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ricevere incarichi </w:t>
      </w:r>
      <w:r w:rsidRPr="00BD6903">
        <w:rPr>
          <w:rFonts w:ascii="Verdana" w:hAnsi="Verdana" w:cs="Arial"/>
          <w:spacing w:val="-4"/>
          <w:lang w:val="it-IT"/>
        </w:rPr>
        <w:t>da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soggetti privati che abbiano avuto  nel  biennio  precedente,  o  abbiano  in atto, un interesse in decisioni o </w:t>
      </w:r>
      <w:r w:rsidRPr="00BD6903">
        <w:rPr>
          <w:rFonts w:ascii="Verdana" w:hAnsi="Verdana" w:cs="Arial"/>
          <w:spacing w:val="-3"/>
          <w:lang w:val="it-IT"/>
        </w:rPr>
        <w:t xml:space="preserve">attività </w:t>
      </w:r>
      <w:r w:rsidRPr="00BD6903">
        <w:rPr>
          <w:rFonts w:ascii="Verdana" w:hAnsi="Verdana" w:cs="Arial"/>
          <w:lang w:val="it-IT"/>
        </w:rPr>
        <w:t xml:space="preserve">inerenti all’ufficio </w:t>
      </w:r>
      <w:r w:rsidRPr="00BD6903">
        <w:rPr>
          <w:rFonts w:ascii="Verdana" w:hAnsi="Verdana" w:cs="Arial"/>
          <w:spacing w:val="-4"/>
          <w:lang w:val="it-IT"/>
        </w:rPr>
        <w:t>di</w:t>
      </w:r>
      <w:r w:rsidRPr="00BD6903">
        <w:rPr>
          <w:rFonts w:ascii="Verdana" w:hAnsi="Verdana" w:cs="Arial"/>
          <w:spacing w:val="-29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appartenenza;</w:t>
      </w:r>
    </w:p>
    <w:p w:rsidR="00DC1163" w:rsidRPr="00BD6903" w:rsidRDefault="00DC1163" w:rsidP="00DC1163">
      <w:pPr>
        <w:pStyle w:val="Paragrafoelenco1"/>
        <w:numPr>
          <w:ilvl w:val="1"/>
          <w:numId w:val="3"/>
        </w:numPr>
        <w:tabs>
          <w:tab w:val="left" w:pos="953"/>
        </w:tabs>
        <w:spacing w:line="360" w:lineRule="auto"/>
        <w:ind w:left="0" w:right="15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svolgere qualunque attività, che, </w:t>
      </w:r>
      <w:r w:rsidRPr="00BD6903">
        <w:rPr>
          <w:rFonts w:ascii="Verdana" w:hAnsi="Verdana" w:cs="Arial"/>
          <w:spacing w:val="4"/>
          <w:lang w:val="it-IT"/>
        </w:rPr>
        <w:t xml:space="preserve">in </w:t>
      </w:r>
      <w:r w:rsidRPr="00BD6903">
        <w:rPr>
          <w:rFonts w:ascii="Verdana" w:hAnsi="Verdana" w:cs="Arial"/>
          <w:lang w:val="it-IT"/>
        </w:rPr>
        <w:t xml:space="preserve">ragione </w:t>
      </w:r>
      <w:r w:rsidRPr="00BD6903">
        <w:rPr>
          <w:rFonts w:ascii="Verdana" w:hAnsi="Verdana" w:cs="Arial"/>
          <w:spacing w:val="-2"/>
          <w:lang w:val="it-IT"/>
        </w:rPr>
        <w:t xml:space="preserve">della </w:t>
      </w:r>
      <w:r w:rsidRPr="00BD6903">
        <w:rPr>
          <w:rFonts w:ascii="Verdana" w:hAnsi="Verdana" w:cs="Arial"/>
          <w:lang w:val="it-IT"/>
        </w:rPr>
        <w:t xml:space="preserve">interferenza </w:t>
      </w:r>
      <w:r w:rsidRPr="00BD6903">
        <w:rPr>
          <w:rFonts w:ascii="Verdana" w:hAnsi="Verdana" w:cs="Arial"/>
          <w:spacing w:val="2"/>
          <w:lang w:val="it-IT"/>
        </w:rPr>
        <w:t xml:space="preserve">con </w:t>
      </w:r>
      <w:r w:rsidRPr="00BD6903">
        <w:rPr>
          <w:rFonts w:ascii="Verdana" w:hAnsi="Verdana" w:cs="Arial"/>
          <w:lang w:val="it-IT"/>
        </w:rPr>
        <w:t xml:space="preserve">i compiti istituzionali, possa generare situazione, anche potenziale, di conflitto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interesse. Fatta salva </w:t>
      </w:r>
      <w:r w:rsidRPr="00BD6903">
        <w:rPr>
          <w:rFonts w:ascii="Verdana" w:hAnsi="Verdana" w:cs="Arial"/>
          <w:spacing w:val="-6"/>
          <w:lang w:val="it-IT"/>
        </w:rPr>
        <w:t xml:space="preserve">la </w:t>
      </w:r>
      <w:r w:rsidRPr="00BD6903">
        <w:rPr>
          <w:rFonts w:ascii="Verdana" w:hAnsi="Verdana" w:cs="Arial"/>
          <w:lang w:val="it-IT"/>
        </w:rPr>
        <w:t xml:space="preserve">valutazione in concreto </w:t>
      </w:r>
      <w:r w:rsidRPr="00BD6903">
        <w:rPr>
          <w:rFonts w:ascii="Verdana" w:hAnsi="Verdana" w:cs="Arial"/>
          <w:spacing w:val="-2"/>
          <w:lang w:val="it-IT"/>
        </w:rPr>
        <w:t xml:space="preserve">dei </w:t>
      </w:r>
      <w:r w:rsidRPr="00BD6903">
        <w:rPr>
          <w:rFonts w:ascii="Verdana" w:hAnsi="Verdana" w:cs="Arial"/>
          <w:lang w:val="it-IT"/>
        </w:rPr>
        <w:t xml:space="preserve">singoli casi, </w:t>
      </w:r>
      <w:r w:rsidRPr="00BD6903">
        <w:rPr>
          <w:rFonts w:ascii="Verdana" w:hAnsi="Verdana" w:cs="Arial"/>
          <w:spacing w:val="-2"/>
          <w:lang w:val="it-IT"/>
        </w:rPr>
        <w:t xml:space="preserve">non </w:t>
      </w:r>
      <w:r w:rsidRPr="00BD6903">
        <w:rPr>
          <w:rFonts w:ascii="Verdana" w:hAnsi="Verdana" w:cs="Arial"/>
          <w:lang w:val="it-IT"/>
        </w:rPr>
        <w:t xml:space="preserve">sono </w:t>
      </w:r>
      <w:r w:rsidRPr="00BD6903">
        <w:rPr>
          <w:rFonts w:ascii="Verdana" w:hAnsi="Verdana" w:cs="Arial"/>
          <w:spacing w:val="-3"/>
          <w:lang w:val="it-IT"/>
        </w:rPr>
        <w:t xml:space="preserve">comunque </w:t>
      </w:r>
      <w:r w:rsidRPr="00BD6903">
        <w:rPr>
          <w:rFonts w:ascii="Verdana" w:hAnsi="Verdana" w:cs="Arial"/>
          <w:lang w:val="it-IT"/>
        </w:rPr>
        <w:t xml:space="preserve">consentite  ai  dipendenti, anche a tempo parziale, attività o prestazioni lavorative a favore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enti o privati,  che </w:t>
      </w:r>
      <w:r w:rsidRPr="00BD6903">
        <w:rPr>
          <w:rFonts w:ascii="Verdana" w:hAnsi="Verdana" w:cs="Arial"/>
          <w:spacing w:val="-3"/>
          <w:lang w:val="it-IT"/>
        </w:rPr>
        <w:t xml:space="preserve">abbiano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lang w:val="it-IT"/>
        </w:rPr>
        <w:t xml:space="preserve">oggetto consulenze, attività istruttorie, rilascio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pareri o valutazioni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carattere tecnico, </w:t>
      </w:r>
      <w:r w:rsidRPr="00BD6903">
        <w:rPr>
          <w:rFonts w:ascii="Verdana" w:hAnsi="Verdana" w:cs="Arial"/>
          <w:spacing w:val="-3"/>
          <w:lang w:val="it-IT"/>
        </w:rPr>
        <w:t xml:space="preserve">presentazione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istanze,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comunicazioni 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>segnalazioni, comunque denominate, dirette</w:t>
      </w:r>
      <w:r w:rsidRPr="00BD6903">
        <w:rPr>
          <w:rFonts w:ascii="Verdana" w:hAnsi="Verdana" w:cs="Arial"/>
          <w:spacing w:val="-22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all’Amministrazione;</w:t>
      </w:r>
    </w:p>
    <w:p w:rsidR="00DC1163" w:rsidRPr="00BD6903" w:rsidRDefault="00DC1163" w:rsidP="00DC1163">
      <w:pPr>
        <w:pStyle w:val="Paragrafoelenco1"/>
        <w:numPr>
          <w:ilvl w:val="1"/>
          <w:numId w:val="3"/>
        </w:numPr>
        <w:tabs>
          <w:tab w:val="left" w:pos="953"/>
        </w:tabs>
        <w:spacing w:line="360" w:lineRule="auto"/>
        <w:ind w:left="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ricevere incarichi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lang w:val="it-IT"/>
        </w:rPr>
        <w:t xml:space="preserve">attività e prestazioni che rientrino </w:t>
      </w:r>
      <w:r w:rsidRPr="00BD6903">
        <w:rPr>
          <w:rFonts w:ascii="Verdana" w:hAnsi="Verdana" w:cs="Arial"/>
          <w:spacing w:val="4"/>
          <w:lang w:val="it-IT"/>
        </w:rPr>
        <w:t xml:space="preserve">in </w:t>
      </w:r>
      <w:r w:rsidRPr="00BD6903">
        <w:rPr>
          <w:rFonts w:ascii="Verdana" w:hAnsi="Verdana" w:cs="Arial"/>
          <w:lang w:val="it-IT"/>
        </w:rPr>
        <w:t xml:space="preserve">compiti d’ufficio </w:t>
      </w:r>
      <w:r w:rsidRPr="00BD6903">
        <w:rPr>
          <w:rFonts w:ascii="Verdana" w:hAnsi="Verdana" w:cs="Arial"/>
          <w:spacing w:val="-2"/>
          <w:lang w:val="it-IT"/>
        </w:rPr>
        <w:t>del</w:t>
      </w:r>
      <w:r w:rsidRPr="00BD6903">
        <w:rPr>
          <w:rFonts w:ascii="Verdana" w:hAnsi="Verdana" w:cs="Arial"/>
          <w:spacing w:val="-37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dipendente;</w:t>
      </w:r>
    </w:p>
    <w:p w:rsidR="00DC1163" w:rsidRPr="00BD6903" w:rsidRDefault="00DC1163" w:rsidP="00DC1163">
      <w:pPr>
        <w:pStyle w:val="Paragrafoelenco1"/>
        <w:numPr>
          <w:ilvl w:val="1"/>
          <w:numId w:val="3"/>
        </w:numPr>
        <w:tabs>
          <w:tab w:val="left" w:pos="953"/>
        </w:tabs>
        <w:spacing w:line="360" w:lineRule="auto"/>
        <w:ind w:left="0" w:right="16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ricevere incarichi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lang w:val="it-IT"/>
        </w:rPr>
        <w:t xml:space="preserve">attività e prestazioni rese </w:t>
      </w:r>
      <w:r w:rsidRPr="00BD6903">
        <w:rPr>
          <w:rFonts w:ascii="Verdana" w:hAnsi="Verdana" w:cs="Arial"/>
          <w:spacing w:val="-2"/>
          <w:lang w:val="it-IT"/>
        </w:rPr>
        <w:t xml:space="preserve">dal </w:t>
      </w:r>
      <w:r w:rsidRPr="00BD6903">
        <w:rPr>
          <w:rFonts w:ascii="Verdana" w:hAnsi="Verdana" w:cs="Arial"/>
          <w:lang w:val="it-IT"/>
        </w:rPr>
        <w:t>dipendente in rappresentanza dell‘Amministrazione.</w:t>
      </w:r>
    </w:p>
    <w:p w:rsidR="00DC1163" w:rsidRPr="00BD6903" w:rsidRDefault="00DC1163" w:rsidP="00DC1163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:rsidR="00DC1163" w:rsidRPr="00BD6903" w:rsidRDefault="00DC1163" w:rsidP="00DC1163">
      <w:pPr>
        <w:pStyle w:val="Corpodeltesto"/>
        <w:spacing w:line="360" w:lineRule="auto"/>
        <w:ind w:right="106"/>
        <w:rPr>
          <w:rFonts w:ascii="Verdana" w:hAnsi="Verdana" w:cs="Tahoma"/>
          <w:sz w:val="22"/>
          <w:szCs w:val="22"/>
        </w:rPr>
      </w:pPr>
      <w:r w:rsidRPr="00BD6903">
        <w:rPr>
          <w:rFonts w:ascii="Verdana" w:hAnsi="Verdana" w:cs="Tahoma"/>
          <w:sz w:val="22"/>
          <w:szCs w:val="22"/>
        </w:rPr>
        <w:t xml:space="preserve">3. </w:t>
      </w:r>
      <w:r w:rsidRPr="00BD6903">
        <w:rPr>
          <w:rFonts w:ascii="Verdana" w:hAnsi="Verdana" w:cs="Tahoma"/>
          <w:spacing w:val="-3"/>
          <w:sz w:val="22"/>
          <w:szCs w:val="22"/>
        </w:rPr>
        <w:t xml:space="preserve">Le </w:t>
      </w:r>
      <w:r w:rsidRPr="00BD6903">
        <w:rPr>
          <w:rFonts w:ascii="Verdana" w:hAnsi="Verdana" w:cs="Tahoma"/>
          <w:sz w:val="22"/>
          <w:szCs w:val="22"/>
        </w:rPr>
        <w:t>attività di cui alle sopra citate lett. h) ed i), in quanto rientrando nei compiti e doveri d’ufficio, devono essere svolte dal dipendente durante l’orario di lavoro. Se svolte fuori l’orario ordinario</w:t>
      </w:r>
      <w:r w:rsidRPr="00BD6903">
        <w:rPr>
          <w:rFonts w:ascii="Verdana" w:hAnsi="Verdana" w:cs="Tahoma"/>
          <w:spacing w:val="-22"/>
          <w:sz w:val="22"/>
          <w:szCs w:val="22"/>
        </w:rPr>
        <w:t xml:space="preserve"> </w:t>
      </w:r>
      <w:r w:rsidRPr="00BD6903">
        <w:rPr>
          <w:rFonts w:ascii="Verdana" w:hAnsi="Verdana" w:cs="Tahoma"/>
          <w:sz w:val="22"/>
          <w:szCs w:val="22"/>
        </w:rPr>
        <w:t xml:space="preserve">di </w:t>
      </w:r>
      <w:r w:rsidRPr="00BD6903">
        <w:rPr>
          <w:rFonts w:ascii="Verdana" w:hAnsi="Verdana"/>
          <w:sz w:val="22"/>
          <w:szCs w:val="22"/>
        </w:rPr>
        <w:t xml:space="preserve">lavoro sono considerate </w:t>
      </w:r>
      <w:r w:rsidRPr="00BD6903">
        <w:rPr>
          <w:rFonts w:ascii="Verdana" w:hAnsi="Verdana"/>
          <w:spacing w:val="-3"/>
          <w:sz w:val="22"/>
          <w:szCs w:val="22"/>
        </w:rPr>
        <w:t xml:space="preserve">ore </w:t>
      </w:r>
      <w:r w:rsidRPr="00BD6903">
        <w:rPr>
          <w:rFonts w:ascii="Verdana" w:hAnsi="Verdana"/>
          <w:sz w:val="22"/>
          <w:szCs w:val="22"/>
        </w:rPr>
        <w:t>di lavoro straordinario e possono, compatibilmente con le risorse di bilancio, essere pagate o messe in recupero, tranne per i Responsabili di area incaricati di posizione organizzativa</w:t>
      </w:r>
    </w:p>
    <w:p w:rsidR="00DC1163" w:rsidRPr="00BD6903" w:rsidRDefault="00DC1163" w:rsidP="00DC1163">
      <w:pPr>
        <w:pStyle w:val="Corpodeltesto"/>
        <w:spacing w:line="360" w:lineRule="auto"/>
        <w:ind w:right="147"/>
        <w:rPr>
          <w:rFonts w:ascii="Verdana" w:hAnsi="Verdana"/>
          <w:sz w:val="22"/>
          <w:szCs w:val="22"/>
        </w:rPr>
      </w:pPr>
      <w:r w:rsidRPr="00BD6903">
        <w:rPr>
          <w:rFonts w:ascii="Verdana" w:hAnsi="Verdana"/>
          <w:sz w:val="22"/>
          <w:szCs w:val="22"/>
        </w:rPr>
        <w:t>4. I suddetti divieti valgono anche durante i periodi di aspettativa o congedo straordinario a qualsiasi  titolo  concessi al dipendente, salvo i casi previsti dalla legge e dal presente documento.</w:t>
      </w:r>
    </w:p>
    <w:p w:rsidR="00DC1163" w:rsidRPr="00BD6903" w:rsidRDefault="00DC1163" w:rsidP="00DC1163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:rsidR="00DC1163" w:rsidRPr="00BD6903" w:rsidRDefault="00DC1163" w:rsidP="00DC1163">
      <w:pPr>
        <w:pStyle w:val="Paragrafoelenco1"/>
        <w:tabs>
          <w:tab w:val="left" w:pos="482"/>
        </w:tabs>
        <w:spacing w:line="360" w:lineRule="auto"/>
        <w:ind w:right="145"/>
        <w:jc w:val="both"/>
        <w:rPr>
          <w:rFonts w:ascii="Verdana" w:hAnsi="Verdana" w:cs="Arial"/>
          <w:b/>
          <w:lang w:val="it-IT"/>
        </w:rPr>
      </w:pPr>
      <w:r w:rsidRPr="00BD6903">
        <w:rPr>
          <w:rFonts w:ascii="Verdana" w:hAnsi="Verdana" w:cs="Arial"/>
          <w:b/>
          <w:lang w:val="it-IT"/>
        </w:rPr>
        <w:lastRenderedPageBreak/>
        <w:t>TITOLO III AUTORIZZAZIONE AGLI INCARICHI</w:t>
      </w:r>
    </w:p>
    <w:p w:rsidR="00DC1163" w:rsidRPr="00BD6903" w:rsidRDefault="00DC1163" w:rsidP="00DC1163">
      <w:pPr>
        <w:pStyle w:val="Paragrafoelenco1"/>
        <w:tabs>
          <w:tab w:val="left" w:pos="482"/>
        </w:tabs>
        <w:spacing w:line="360" w:lineRule="auto"/>
        <w:ind w:right="147"/>
        <w:jc w:val="both"/>
        <w:rPr>
          <w:rFonts w:ascii="Verdana" w:hAnsi="Verdana" w:cs="Arial"/>
          <w:b/>
          <w:lang w:val="it-IT"/>
        </w:rPr>
      </w:pPr>
      <w:r w:rsidRPr="00BD6903">
        <w:rPr>
          <w:rFonts w:ascii="Verdana" w:hAnsi="Verdana" w:cs="Arial"/>
          <w:b/>
          <w:lang w:val="it-IT"/>
        </w:rPr>
        <w:t>Articolo 3</w:t>
      </w:r>
    </w:p>
    <w:p w:rsidR="00DC1163" w:rsidRPr="00BD6903" w:rsidRDefault="00DC1163" w:rsidP="00DC1163">
      <w:pPr>
        <w:pStyle w:val="Paragrafoelenco1"/>
        <w:tabs>
          <w:tab w:val="left" w:pos="482"/>
        </w:tabs>
        <w:spacing w:line="360" w:lineRule="auto"/>
        <w:ind w:right="147"/>
        <w:jc w:val="both"/>
        <w:rPr>
          <w:rFonts w:ascii="Verdana" w:hAnsi="Verdana" w:cs="Arial"/>
          <w:b/>
          <w:lang w:val="it-IT"/>
        </w:rPr>
      </w:pPr>
      <w:r w:rsidRPr="00BD6903">
        <w:rPr>
          <w:rFonts w:ascii="Verdana" w:hAnsi="Verdana" w:cs="Arial"/>
          <w:b/>
          <w:lang w:val="it-IT"/>
        </w:rPr>
        <w:t>Disciplina specifica per i dipendenti a tempo parziale con prestazione lavorativa non superiore al 50 per cento</w:t>
      </w:r>
      <w:r w:rsidRPr="00BD6903">
        <w:rPr>
          <w:rFonts w:ascii="Verdana" w:hAnsi="Verdana"/>
          <w:b/>
          <w:lang w:val="it-IT"/>
        </w:rPr>
        <w:t xml:space="preserve"> </w:t>
      </w:r>
      <w:r w:rsidRPr="00BD6903">
        <w:rPr>
          <w:rFonts w:ascii="Verdana" w:hAnsi="Verdana"/>
          <w:b/>
          <w:spacing w:val="-6"/>
          <w:lang w:val="it-IT"/>
        </w:rPr>
        <w:t xml:space="preserve">di </w:t>
      </w:r>
      <w:r w:rsidRPr="00BD6903">
        <w:rPr>
          <w:rFonts w:ascii="Verdana" w:hAnsi="Verdana"/>
          <w:b/>
          <w:lang w:val="it-IT"/>
        </w:rPr>
        <w:t>quella a tempo</w:t>
      </w:r>
      <w:r w:rsidRPr="00BD6903">
        <w:rPr>
          <w:rFonts w:ascii="Verdana" w:hAnsi="Verdana"/>
          <w:b/>
          <w:spacing w:val="4"/>
          <w:lang w:val="it-IT"/>
        </w:rPr>
        <w:t xml:space="preserve"> </w:t>
      </w:r>
      <w:r w:rsidRPr="00BD6903">
        <w:rPr>
          <w:rFonts w:ascii="Verdana" w:hAnsi="Verdana"/>
          <w:b/>
          <w:spacing w:val="3"/>
          <w:lang w:val="it-IT"/>
        </w:rPr>
        <w:t>pieno.</w:t>
      </w:r>
    </w:p>
    <w:p w:rsidR="00DC1163" w:rsidRPr="00BD6903" w:rsidRDefault="00DC1163" w:rsidP="00DC1163">
      <w:pPr>
        <w:pStyle w:val="Paragrafoelenco1"/>
        <w:numPr>
          <w:ilvl w:val="0"/>
          <w:numId w:val="5"/>
        </w:numPr>
        <w:tabs>
          <w:tab w:val="left" w:pos="473"/>
        </w:tabs>
        <w:spacing w:line="360" w:lineRule="auto"/>
        <w:ind w:left="0" w:right="15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2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 xml:space="preserve">dipendente </w:t>
      </w:r>
      <w:r w:rsidRPr="00BD6903">
        <w:rPr>
          <w:rFonts w:ascii="Verdana" w:hAnsi="Verdana" w:cs="Arial"/>
          <w:spacing w:val="2"/>
          <w:lang w:val="it-IT"/>
        </w:rPr>
        <w:t xml:space="preserve">con </w:t>
      </w:r>
      <w:r w:rsidRPr="00BD6903">
        <w:rPr>
          <w:rFonts w:ascii="Verdana" w:hAnsi="Verdana" w:cs="Arial"/>
          <w:lang w:val="it-IT"/>
        </w:rPr>
        <w:t xml:space="preserve">rapporto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lavoro a </w:t>
      </w:r>
      <w:r w:rsidRPr="00BD6903">
        <w:rPr>
          <w:rFonts w:ascii="Verdana" w:hAnsi="Verdana" w:cs="Arial"/>
          <w:spacing w:val="-3"/>
          <w:lang w:val="it-IT"/>
        </w:rPr>
        <w:t xml:space="preserve">tempo </w:t>
      </w:r>
      <w:r w:rsidRPr="00BD6903">
        <w:rPr>
          <w:rFonts w:ascii="Verdana" w:hAnsi="Verdana" w:cs="Arial"/>
          <w:lang w:val="it-IT"/>
        </w:rPr>
        <w:t xml:space="preserve">parziale, </w:t>
      </w:r>
      <w:r w:rsidRPr="00BD6903">
        <w:rPr>
          <w:rFonts w:ascii="Verdana" w:hAnsi="Verdana" w:cs="Arial"/>
          <w:spacing w:val="2"/>
          <w:lang w:val="it-IT"/>
        </w:rPr>
        <w:t xml:space="preserve">con </w:t>
      </w:r>
      <w:r w:rsidRPr="00BD6903">
        <w:rPr>
          <w:rFonts w:ascii="Verdana" w:hAnsi="Verdana" w:cs="Arial"/>
          <w:lang w:val="it-IT"/>
        </w:rPr>
        <w:t xml:space="preserve">prestazione lavorativa non superiore al 50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lang w:val="it-IT"/>
        </w:rPr>
        <w:t xml:space="preserve">cento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spacing w:val="-3"/>
          <w:lang w:val="it-IT"/>
        </w:rPr>
        <w:t xml:space="preserve">quella </w:t>
      </w:r>
      <w:r w:rsidRPr="00BD6903">
        <w:rPr>
          <w:rFonts w:ascii="Verdana" w:hAnsi="Verdana" w:cs="Arial"/>
          <w:lang w:val="it-IT"/>
        </w:rPr>
        <w:t xml:space="preserve">a tempo pieno, </w:t>
      </w:r>
      <w:r w:rsidRPr="00BD6903">
        <w:rPr>
          <w:rFonts w:ascii="Verdana" w:hAnsi="Verdana" w:cs="Arial"/>
          <w:spacing w:val="-2"/>
          <w:lang w:val="it-IT"/>
        </w:rPr>
        <w:t xml:space="preserve">può </w:t>
      </w:r>
      <w:r w:rsidRPr="00BD6903">
        <w:rPr>
          <w:rFonts w:ascii="Verdana" w:hAnsi="Verdana" w:cs="Arial"/>
          <w:lang w:val="it-IT"/>
        </w:rPr>
        <w:t xml:space="preserve">esercitare </w:t>
      </w:r>
      <w:r w:rsidRPr="00BD6903">
        <w:rPr>
          <w:rFonts w:ascii="Verdana" w:hAnsi="Verdana" w:cs="Arial"/>
          <w:spacing w:val="-2"/>
          <w:lang w:val="it-IT"/>
        </w:rPr>
        <w:t xml:space="preserve">altre </w:t>
      </w:r>
      <w:r w:rsidRPr="00BD6903">
        <w:rPr>
          <w:rFonts w:ascii="Verdana" w:hAnsi="Verdana" w:cs="Arial"/>
          <w:lang w:val="it-IT"/>
        </w:rPr>
        <w:t xml:space="preserve">prestazioni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lavoro purché </w:t>
      </w:r>
      <w:r w:rsidRPr="00BD6903">
        <w:rPr>
          <w:rFonts w:ascii="Verdana" w:hAnsi="Verdana" w:cs="Arial"/>
          <w:spacing w:val="-2"/>
          <w:lang w:val="it-IT"/>
        </w:rPr>
        <w:t xml:space="preserve">non </w:t>
      </w:r>
      <w:r w:rsidRPr="00BD6903">
        <w:rPr>
          <w:rFonts w:ascii="Verdana" w:hAnsi="Verdana" w:cs="Arial"/>
          <w:lang w:val="it-IT"/>
        </w:rPr>
        <w:t xml:space="preserve">incompatibili o in conflitto, anche potenziale, </w:t>
      </w:r>
      <w:r w:rsidRPr="00BD6903">
        <w:rPr>
          <w:rFonts w:ascii="Verdana" w:hAnsi="Verdana" w:cs="Arial"/>
          <w:spacing w:val="2"/>
          <w:lang w:val="it-IT"/>
        </w:rPr>
        <w:t xml:space="preserve">con </w:t>
      </w:r>
      <w:r w:rsidRPr="00BD6903">
        <w:rPr>
          <w:rFonts w:ascii="Verdana" w:hAnsi="Verdana" w:cs="Arial"/>
          <w:spacing w:val="-3"/>
          <w:lang w:val="it-IT"/>
        </w:rPr>
        <w:t xml:space="preserve">gli </w:t>
      </w:r>
      <w:r w:rsidRPr="00BD6903">
        <w:rPr>
          <w:rFonts w:ascii="Verdana" w:hAnsi="Verdana" w:cs="Arial"/>
          <w:lang w:val="it-IT"/>
        </w:rPr>
        <w:t xml:space="preserve">interessi dell’Amministrazione. </w:t>
      </w:r>
      <w:r w:rsidRPr="00BD6903">
        <w:rPr>
          <w:rFonts w:ascii="Verdana" w:hAnsi="Verdana" w:cs="Arial"/>
          <w:spacing w:val="2"/>
          <w:lang w:val="it-IT"/>
        </w:rPr>
        <w:t xml:space="preserve">In </w:t>
      </w:r>
      <w:r w:rsidRPr="00BD6903">
        <w:rPr>
          <w:rFonts w:ascii="Verdana" w:hAnsi="Verdana" w:cs="Arial"/>
          <w:lang w:val="it-IT"/>
        </w:rPr>
        <w:t xml:space="preserve">tale </w:t>
      </w:r>
      <w:r w:rsidRPr="00BD6903">
        <w:rPr>
          <w:rFonts w:ascii="Verdana" w:hAnsi="Verdana" w:cs="Arial"/>
          <w:spacing w:val="2"/>
          <w:lang w:val="it-IT"/>
        </w:rPr>
        <w:t xml:space="preserve">caso </w:t>
      </w:r>
      <w:r w:rsidRPr="00BD6903">
        <w:rPr>
          <w:rFonts w:ascii="Verdana" w:hAnsi="Verdana" w:cs="Arial"/>
          <w:spacing w:val="4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 xml:space="preserve">dipendente, che </w:t>
      </w:r>
      <w:r w:rsidRPr="00BD6903">
        <w:rPr>
          <w:rFonts w:ascii="Verdana" w:hAnsi="Verdana" w:cs="Arial"/>
          <w:spacing w:val="-3"/>
          <w:lang w:val="it-IT"/>
        </w:rPr>
        <w:t xml:space="preserve">intenda </w:t>
      </w:r>
      <w:r w:rsidRPr="00BD6903">
        <w:rPr>
          <w:rFonts w:ascii="Verdana" w:hAnsi="Verdana" w:cs="Arial"/>
          <w:lang w:val="it-IT"/>
        </w:rPr>
        <w:t xml:space="preserve">svolgere </w:t>
      </w:r>
      <w:r w:rsidRPr="00BD6903">
        <w:rPr>
          <w:rFonts w:ascii="Verdana" w:hAnsi="Verdana" w:cs="Arial"/>
          <w:spacing w:val="-4"/>
          <w:lang w:val="it-IT"/>
        </w:rPr>
        <w:t xml:space="preserve">un </w:t>
      </w:r>
      <w:r w:rsidRPr="00BD6903">
        <w:rPr>
          <w:rFonts w:ascii="Verdana" w:hAnsi="Verdana" w:cs="Arial"/>
          <w:lang w:val="it-IT"/>
        </w:rPr>
        <w:t xml:space="preserve">incarico o </w:t>
      </w:r>
      <w:r w:rsidRPr="00BD6903">
        <w:rPr>
          <w:rFonts w:ascii="Verdana" w:hAnsi="Verdana" w:cs="Arial"/>
          <w:spacing w:val="-3"/>
          <w:lang w:val="it-IT"/>
        </w:rPr>
        <w:t xml:space="preserve">un’attività </w:t>
      </w:r>
      <w:r w:rsidRPr="00BD6903">
        <w:rPr>
          <w:rFonts w:ascii="Verdana" w:hAnsi="Verdana" w:cs="Arial"/>
          <w:lang w:val="it-IT"/>
        </w:rPr>
        <w:t xml:space="preserve">esterna è </w:t>
      </w:r>
      <w:r w:rsidRPr="00BD6903">
        <w:rPr>
          <w:rFonts w:ascii="Verdana" w:hAnsi="Verdana" w:cs="Arial"/>
          <w:spacing w:val="-3"/>
          <w:lang w:val="it-IT"/>
        </w:rPr>
        <w:t xml:space="preserve">comunque </w:t>
      </w:r>
      <w:r w:rsidRPr="00BD6903">
        <w:rPr>
          <w:rFonts w:ascii="Verdana" w:hAnsi="Verdana" w:cs="Arial"/>
          <w:spacing w:val="-2"/>
          <w:lang w:val="it-IT"/>
        </w:rPr>
        <w:t xml:space="preserve">tenuto </w:t>
      </w:r>
      <w:r w:rsidRPr="00BD6903">
        <w:rPr>
          <w:rFonts w:ascii="Verdana" w:hAnsi="Verdana" w:cs="Arial"/>
          <w:lang w:val="it-IT"/>
        </w:rPr>
        <w:t xml:space="preserve">a </w:t>
      </w:r>
      <w:r w:rsidRPr="00BD6903">
        <w:rPr>
          <w:rFonts w:ascii="Verdana" w:hAnsi="Verdana" w:cs="Arial"/>
          <w:spacing w:val="-3"/>
          <w:lang w:val="it-IT"/>
        </w:rPr>
        <w:t xml:space="preserve">darne </w:t>
      </w:r>
      <w:r w:rsidRPr="00BD6903">
        <w:rPr>
          <w:rFonts w:ascii="Verdana" w:hAnsi="Verdana" w:cs="Arial"/>
          <w:lang w:val="it-IT"/>
        </w:rPr>
        <w:t xml:space="preserve">comunicazione </w:t>
      </w:r>
      <w:r w:rsidRPr="00BD6903">
        <w:rPr>
          <w:rFonts w:ascii="Verdana" w:hAnsi="Verdana" w:cs="Arial"/>
          <w:spacing w:val="5"/>
          <w:lang w:val="it-IT"/>
        </w:rPr>
        <w:t xml:space="preserve">al </w:t>
      </w:r>
      <w:r w:rsidRPr="00BD6903">
        <w:rPr>
          <w:rFonts w:ascii="Verdana" w:hAnsi="Verdana" w:cs="Arial"/>
          <w:lang w:val="it-IT"/>
        </w:rPr>
        <w:t xml:space="preserve">Responsabile dell'area di assegnazione almeno 15 giorni prima dell’inizio, salvi </w:t>
      </w:r>
      <w:r w:rsidRPr="00BD6903">
        <w:rPr>
          <w:rFonts w:ascii="Verdana" w:hAnsi="Verdana" w:cs="Arial"/>
          <w:spacing w:val="2"/>
          <w:lang w:val="it-IT"/>
        </w:rPr>
        <w:t xml:space="preserve">casi </w:t>
      </w:r>
      <w:r w:rsidRPr="00BD6903">
        <w:rPr>
          <w:rFonts w:ascii="Verdana" w:hAnsi="Verdana" w:cs="Arial"/>
          <w:lang w:val="it-IT"/>
        </w:rPr>
        <w:t xml:space="preserve">eccezionali debitamente motivati. Per i Responsabili </w:t>
      </w:r>
      <w:r w:rsidRPr="00BD6903">
        <w:rPr>
          <w:rFonts w:ascii="Verdana" w:hAnsi="Verdana" w:cs="Arial"/>
          <w:spacing w:val="-4"/>
          <w:lang w:val="it-IT"/>
        </w:rPr>
        <w:t>di area</w:t>
      </w:r>
      <w:r w:rsidRPr="00BD6903">
        <w:rPr>
          <w:rFonts w:ascii="Verdana" w:hAnsi="Verdana" w:cs="Arial"/>
          <w:spacing w:val="-3"/>
          <w:lang w:val="it-IT"/>
        </w:rPr>
        <w:t xml:space="preserve"> </w:t>
      </w:r>
      <w:r w:rsidRPr="00BD6903">
        <w:rPr>
          <w:rFonts w:ascii="Verdana" w:hAnsi="Verdana" w:cs="Arial"/>
          <w:spacing w:val="-6"/>
          <w:lang w:val="it-IT"/>
        </w:rPr>
        <w:t xml:space="preserve">la </w:t>
      </w:r>
      <w:r w:rsidRPr="00BD6903">
        <w:rPr>
          <w:rFonts w:ascii="Verdana" w:hAnsi="Verdana" w:cs="Arial"/>
          <w:lang w:val="it-IT"/>
        </w:rPr>
        <w:t>comunicazione è indirizzata al Segretario</w:t>
      </w:r>
      <w:r w:rsidRPr="00BD6903">
        <w:rPr>
          <w:rFonts w:ascii="Verdana" w:hAnsi="Verdana" w:cs="Arial"/>
          <w:spacing w:val="-20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generale. </w:t>
      </w:r>
    </w:p>
    <w:p w:rsidR="00DC1163" w:rsidRPr="00BD6903" w:rsidRDefault="00DC1163" w:rsidP="00DC1163">
      <w:pPr>
        <w:pStyle w:val="Paragrafoelenco1"/>
        <w:numPr>
          <w:ilvl w:val="0"/>
          <w:numId w:val="5"/>
        </w:numPr>
        <w:tabs>
          <w:tab w:val="left" w:pos="473"/>
        </w:tabs>
        <w:spacing w:line="360" w:lineRule="auto"/>
        <w:ind w:left="0" w:right="15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>La</w:t>
      </w:r>
      <w:r w:rsidRPr="00BD6903">
        <w:rPr>
          <w:rFonts w:ascii="Verdana" w:hAnsi="Verdana"/>
          <w:spacing w:val="-3"/>
          <w:lang w:val="it-IT"/>
        </w:rPr>
        <w:t xml:space="preserve"> comunicazione</w:t>
      </w:r>
      <w:r w:rsidRPr="00BD6903">
        <w:rPr>
          <w:rFonts w:ascii="Verdana" w:hAnsi="Verdana"/>
          <w:spacing w:val="-4"/>
          <w:lang w:val="it-IT"/>
        </w:rPr>
        <w:t xml:space="preserve"> di </w:t>
      </w:r>
      <w:r w:rsidRPr="00BD6903">
        <w:rPr>
          <w:rFonts w:ascii="Verdana" w:hAnsi="Verdana"/>
          <w:lang w:val="it-IT"/>
        </w:rPr>
        <w:t>cui</w:t>
      </w:r>
      <w:r w:rsidRPr="00BD6903">
        <w:rPr>
          <w:rFonts w:ascii="Verdana" w:hAnsi="Verdana"/>
          <w:spacing w:val="5"/>
          <w:lang w:val="it-IT"/>
        </w:rPr>
        <w:t xml:space="preserve"> al </w:t>
      </w:r>
      <w:r w:rsidRPr="00BD6903">
        <w:rPr>
          <w:rFonts w:ascii="Verdana" w:hAnsi="Verdana"/>
          <w:lang w:val="it-IT"/>
        </w:rPr>
        <w:t>comma precedente</w:t>
      </w:r>
      <w:r w:rsidRPr="00BD6903">
        <w:rPr>
          <w:rFonts w:ascii="Verdana" w:hAnsi="Verdana"/>
          <w:spacing w:val="-3"/>
          <w:lang w:val="it-IT"/>
        </w:rPr>
        <w:t xml:space="preserve"> deve</w:t>
      </w:r>
      <w:r w:rsidRPr="00BD6903">
        <w:rPr>
          <w:rFonts w:ascii="Verdana" w:hAnsi="Verdana"/>
          <w:spacing w:val="2"/>
          <w:lang w:val="it-IT"/>
        </w:rPr>
        <w:t xml:space="preserve"> essere </w:t>
      </w:r>
      <w:r w:rsidRPr="00BD6903">
        <w:rPr>
          <w:rFonts w:ascii="Verdana" w:hAnsi="Verdana"/>
          <w:lang w:val="it-IT"/>
        </w:rPr>
        <w:t>effettuata</w:t>
      </w:r>
      <w:r w:rsidRPr="00BD6903">
        <w:rPr>
          <w:rFonts w:ascii="Verdana" w:hAnsi="Verdana"/>
          <w:spacing w:val="-2"/>
          <w:lang w:val="it-IT"/>
        </w:rPr>
        <w:t xml:space="preserve"> per</w:t>
      </w:r>
      <w:r w:rsidRPr="00BD6903">
        <w:rPr>
          <w:rFonts w:ascii="Verdana" w:hAnsi="Verdana"/>
          <w:spacing w:val="-4"/>
          <w:lang w:val="it-IT"/>
        </w:rPr>
        <w:t xml:space="preserve"> ogni </w:t>
      </w:r>
      <w:r w:rsidRPr="00BD6903">
        <w:rPr>
          <w:rFonts w:ascii="Verdana" w:hAnsi="Verdana"/>
          <w:lang w:val="it-IT"/>
        </w:rPr>
        <w:t xml:space="preserve">nuovo o diverso incarico </w:t>
      </w:r>
      <w:r w:rsidRPr="00BD6903">
        <w:rPr>
          <w:rFonts w:ascii="Verdana" w:hAnsi="Verdana"/>
          <w:spacing w:val="-11"/>
          <w:lang w:val="it-IT"/>
        </w:rPr>
        <w:t xml:space="preserve">o </w:t>
      </w:r>
      <w:r w:rsidRPr="00BD6903">
        <w:rPr>
          <w:rFonts w:ascii="Verdana" w:hAnsi="Verdana"/>
          <w:lang w:val="it-IT"/>
        </w:rPr>
        <w:t>attività</w:t>
      </w:r>
      <w:r w:rsidRPr="00BD6903">
        <w:rPr>
          <w:rFonts w:ascii="Verdana" w:hAnsi="Verdana" w:cs="Arial"/>
          <w:lang w:val="it-IT"/>
        </w:rPr>
        <w:t>.</w:t>
      </w:r>
    </w:p>
    <w:p w:rsidR="00DC1163" w:rsidRPr="00BD6903" w:rsidRDefault="00DC1163" w:rsidP="00DC1163">
      <w:pPr>
        <w:pStyle w:val="Paragrafoelenco1"/>
        <w:numPr>
          <w:ilvl w:val="0"/>
          <w:numId w:val="5"/>
        </w:numPr>
        <w:tabs>
          <w:tab w:val="left" w:pos="463"/>
        </w:tabs>
        <w:spacing w:line="360" w:lineRule="auto"/>
        <w:ind w:left="0" w:right="15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2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 xml:space="preserve">dipendente nella suddetta comunicazione dovrà fornire tutti </w:t>
      </w:r>
      <w:r w:rsidRPr="00BD6903">
        <w:rPr>
          <w:rFonts w:ascii="Verdana" w:hAnsi="Verdana" w:cs="Arial"/>
          <w:spacing w:val="-3"/>
          <w:lang w:val="it-IT"/>
        </w:rPr>
        <w:t xml:space="preserve">gli </w:t>
      </w:r>
      <w:r w:rsidRPr="00BD6903">
        <w:rPr>
          <w:rFonts w:ascii="Verdana" w:hAnsi="Verdana" w:cs="Arial"/>
          <w:lang w:val="it-IT"/>
        </w:rPr>
        <w:t xml:space="preserve">elementi che risultino rilevanti ai fini della valutazione della insussistenza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ragioni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incompatibilità 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conflitto, anche potenziale,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interessi connessi </w:t>
      </w:r>
      <w:r w:rsidRPr="00BD6903">
        <w:rPr>
          <w:rFonts w:ascii="Verdana" w:hAnsi="Verdana" w:cs="Arial"/>
          <w:spacing w:val="2"/>
          <w:lang w:val="it-IT"/>
        </w:rPr>
        <w:t xml:space="preserve">con </w:t>
      </w:r>
      <w:r w:rsidRPr="00BD6903">
        <w:rPr>
          <w:rFonts w:ascii="Verdana" w:hAnsi="Verdana" w:cs="Arial"/>
          <w:lang w:val="it-IT"/>
        </w:rPr>
        <w:t>l’incarico</w:t>
      </w:r>
      <w:r w:rsidRPr="00BD6903">
        <w:rPr>
          <w:rFonts w:ascii="Verdana" w:hAnsi="Verdana" w:cs="Arial"/>
          <w:spacing w:val="-15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stesso.</w:t>
      </w:r>
    </w:p>
    <w:p w:rsidR="00DC1163" w:rsidRPr="00BD6903" w:rsidRDefault="00DC1163" w:rsidP="00DC1163">
      <w:pPr>
        <w:pStyle w:val="Paragrafoelenco1"/>
        <w:numPr>
          <w:ilvl w:val="0"/>
          <w:numId w:val="5"/>
        </w:numPr>
        <w:tabs>
          <w:tab w:val="left" w:pos="482"/>
        </w:tabs>
        <w:spacing w:line="360" w:lineRule="auto"/>
        <w:ind w:left="0" w:right="13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-3"/>
          <w:lang w:val="it-IT"/>
        </w:rPr>
        <w:t xml:space="preserve">Entro </w:t>
      </w:r>
      <w:r w:rsidRPr="00BD6903">
        <w:rPr>
          <w:rFonts w:ascii="Verdana" w:hAnsi="Verdana" w:cs="Arial"/>
          <w:lang w:val="it-IT"/>
        </w:rPr>
        <w:t xml:space="preserve">i successivi 15 giorni, </w:t>
      </w:r>
      <w:r w:rsidRPr="00BD6903">
        <w:rPr>
          <w:rFonts w:ascii="Verdana" w:hAnsi="Verdana" w:cs="Arial"/>
          <w:spacing w:val="4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 xml:space="preserve">Responsabile </w:t>
      </w:r>
      <w:r w:rsidRPr="00BD6903">
        <w:rPr>
          <w:rFonts w:ascii="Verdana" w:hAnsi="Verdana" w:cs="Arial"/>
          <w:spacing w:val="-3"/>
          <w:lang w:val="it-IT"/>
        </w:rPr>
        <w:t>dell'area</w:t>
      </w:r>
      <w:r w:rsidRPr="00BD6903">
        <w:rPr>
          <w:rFonts w:ascii="Verdana" w:hAnsi="Verdana" w:cs="Arial"/>
          <w:lang w:val="it-IT"/>
        </w:rPr>
        <w:t xml:space="preserve">, o </w:t>
      </w:r>
      <w:r w:rsidRPr="00BD6903">
        <w:rPr>
          <w:rFonts w:ascii="Verdana" w:hAnsi="Verdana" w:cs="Arial"/>
          <w:spacing w:val="4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 xml:space="preserve">Segretario Generale,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spacing w:val="-3"/>
          <w:lang w:val="it-IT"/>
        </w:rPr>
        <w:t xml:space="preserve">quanto </w:t>
      </w:r>
      <w:r w:rsidRPr="00BD6903">
        <w:rPr>
          <w:rFonts w:ascii="Verdana" w:hAnsi="Verdana" w:cs="Arial"/>
          <w:lang w:val="it-IT"/>
        </w:rPr>
        <w:t xml:space="preserve">concerne i </w:t>
      </w:r>
      <w:r w:rsidRPr="00BD6903">
        <w:rPr>
          <w:rFonts w:ascii="Verdana" w:hAnsi="Verdana" w:cs="Arial"/>
          <w:spacing w:val="-3"/>
          <w:lang w:val="it-IT"/>
        </w:rPr>
        <w:t xml:space="preserve">Responsabili </w:t>
      </w:r>
      <w:r w:rsidRPr="00BD6903">
        <w:rPr>
          <w:rFonts w:ascii="Verdana" w:hAnsi="Verdana" w:cs="Arial"/>
          <w:spacing w:val="-4"/>
          <w:lang w:val="it-IT"/>
        </w:rPr>
        <w:t>di area, o il Presidente, per quanto concerne il Segretario generale,</w:t>
      </w:r>
      <w:r w:rsidRPr="00BD6903">
        <w:rPr>
          <w:rFonts w:ascii="Verdana" w:hAnsi="Verdana" w:cs="Arial"/>
          <w:spacing w:val="-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si esprime in ordine all’eventuale sussistenza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ragioni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incompatibilità 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conflitto, anche potenziale,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interessi e, in tal </w:t>
      </w:r>
      <w:r w:rsidRPr="00BD6903">
        <w:rPr>
          <w:rFonts w:ascii="Verdana" w:hAnsi="Verdana" w:cs="Arial"/>
          <w:spacing w:val="2"/>
          <w:lang w:val="it-IT"/>
        </w:rPr>
        <w:t xml:space="preserve">caso, </w:t>
      </w:r>
      <w:r w:rsidRPr="00BD6903">
        <w:rPr>
          <w:rFonts w:ascii="Verdana" w:hAnsi="Verdana" w:cs="Arial"/>
          <w:lang w:val="it-IT"/>
        </w:rPr>
        <w:t xml:space="preserve">è fatto </w:t>
      </w:r>
      <w:r w:rsidRPr="00BD6903">
        <w:rPr>
          <w:rFonts w:ascii="Verdana" w:hAnsi="Verdana" w:cs="Arial"/>
          <w:spacing w:val="-3"/>
          <w:lang w:val="it-IT"/>
        </w:rPr>
        <w:t xml:space="preserve">divieto </w:t>
      </w:r>
      <w:r w:rsidRPr="00BD6903">
        <w:rPr>
          <w:rFonts w:ascii="Verdana" w:hAnsi="Verdana" w:cs="Arial"/>
          <w:spacing w:val="5"/>
          <w:lang w:val="it-IT"/>
        </w:rPr>
        <w:t xml:space="preserve">al </w:t>
      </w:r>
      <w:r w:rsidRPr="00BD6903">
        <w:rPr>
          <w:rFonts w:ascii="Verdana" w:hAnsi="Verdana" w:cs="Arial"/>
          <w:lang w:val="it-IT"/>
        </w:rPr>
        <w:t xml:space="preserve">dipendente di svolgere l’incarico o </w:t>
      </w:r>
      <w:r w:rsidRPr="00BD6903">
        <w:rPr>
          <w:rFonts w:ascii="Verdana" w:hAnsi="Verdana" w:cs="Arial"/>
          <w:spacing w:val="-3"/>
          <w:lang w:val="it-IT"/>
        </w:rPr>
        <w:t xml:space="preserve">l’attività. </w:t>
      </w:r>
      <w:r w:rsidRPr="00BD6903">
        <w:rPr>
          <w:rFonts w:ascii="Verdana" w:hAnsi="Verdana" w:cs="Arial"/>
          <w:lang w:val="it-IT"/>
        </w:rPr>
        <w:t xml:space="preserve">L’assenza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comunicazioni nel predetto termine costituisce legittimazione,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lang w:val="it-IT"/>
        </w:rPr>
        <w:t xml:space="preserve">il dipendente, </w:t>
      </w:r>
      <w:r w:rsidRPr="00BD6903">
        <w:rPr>
          <w:rFonts w:ascii="Verdana" w:hAnsi="Verdana" w:cs="Arial"/>
          <w:spacing w:val="-3"/>
          <w:lang w:val="it-IT"/>
        </w:rPr>
        <w:t xml:space="preserve">allo </w:t>
      </w:r>
      <w:r w:rsidRPr="00BD6903">
        <w:rPr>
          <w:rFonts w:ascii="Verdana" w:hAnsi="Verdana" w:cs="Arial"/>
          <w:lang w:val="it-IT"/>
        </w:rPr>
        <w:t xml:space="preserve">svolgimento dell’incarico o dell’attività. Tutte </w:t>
      </w:r>
      <w:r w:rsidRPr="00BD6903">
        <w:rPr>
          <w:rFonts w:ascii="Verdana" w:hAnsi="Verdana" w:cs="Arial"/>
          <w:spacing w:val="-6"/>
          <w:lang w:val="it-IT"/>
        </w:rPr>
        <w:t xml:space="preserve">le </w:t>
      </w:r>
      <w:r w:rsidRPr="00BD6903">
        <w:rPr>
          <w:rFonts w:ascii="Verdana" w:hAnsi="Verdana" w:cs="Arial"/>
          <w:lang w:val="it-IT"/>
        </w:rPr>
        <w:t xml:space="preserve">comunicazioni e </w:t>
      </w:r>
      <w:r w:rsidRPr="00BD6903">
        <w:rPr>
          <w:rFonts w:ascii="Verdana" w:hAnsi="Verdana" w:cs="Arial"/>
          <w:spacing w:val="-6"/>
          <w:lang w:val="it-IT"/>
        </w:rPr>
        <w:t xml:space="preserve">le </w:t>
      </w:r>
      <w:r w:rsidRPr="00BD6903">
        <w:rPr>
          <w:rFonts w:ascii="Verdana" w:hAnsi="Verdana" w:cs="Arial"/>
          <w:lang w:val="it-IT"/>
        </w:rPr>
        <w:t xml:space="preserve">relative risposte sono trasmesse al Responsabile dell'area che si occupa della gestione del personale, che </w:t>
      </w:r>
      <w:r w:rsidRPr="00BD6903">
        <w:rPr>
          <w:rFonts w:ascii="Verdana" w:hAnsi="Verdana" w:cs="Arial"/>
          <w:spacing w:val="-3"/>
          <w:lang w:val="it-IT"/>
        </w:rPr>
        <w:t xml:space="preserve">provvede </w:t>
      </w:r>
      <w:r w:rsidRPr="00BD6903">
        <w:rPr>
          <w:rFonts w:ascii="Verdana" w:hAnsi="Verdana" w:cs="Arial"/>
          <w:spacing w:val="5"/>
          <w:lang w:val="it-IT"/>
        </w:rPr>
        <w:t xml:space="preserve">al </w:t>
      </w:r>
      <w:r w:rsidRPr="00BD6903">
        <w:rPr>
          <w:rFonts w:ascii="Verdana" w:hAnsi="Verdana" w:cs="Arial"/>
          <w:lang w:val="it-IT"/>
        </w:rPr>
        <w:t>loro inserimento nel fascicolo personale del dipendente</w:t>
      </w:r>
      <w:r w:rsidRPr="00BD6903">
        <w:rPr>
          <w:rFonts w:ascii="Verdana" w:hAnsi="Verdana" w:cs="Arial"/>
          <w:spacing w:val="-14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interessato.</w:t>
      </w:r>
    </w:p>
    <w:p w:rsidR="00DC1163" w:rsidRPr="00BD6903" w:rsidRDefault="00DC1163" w:rsidP="00DC1163">
      <w:pPr>
        <w:pStyle w:val="Paragrafoelenco1"/>
        <w:numPr>
          <w:ilvl w:val="0"/>
          <w:numId w:val="5"/>
        </w:numPr>
        <w:tabs>
          <w:tab w:val="left" w:pos="492"/>
        </w:tabs>
        <w:spacing w:line="360" w:lineRule="auto"/>
        <w:ind w:left="0" w:right="131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 xml:space="preserve">Non è consentito, in alcun </w:t>
      </w:r>
      <w:r w:rsidRPr="00BD6903">
        <w:rPr>
          <w:rFonts w:ascii="Verdana" w:hAnsi="Verdana"/>
          <w:spacing w:val="-4"/>
          <w:lang w:val="it-IT"/>
        </w:rPr>
        <w:t xml:space="preserve">modo, </w:t>
      </w:r>
      <w:r w:rsidRPr="00BD6903">
        <w:rPr>
          <w:rFonts w:ascii="Verdana" w:hAnsi="Verdana"/>
          <w:lang w:val="it-IT"/>
        </w:rPr>
        <w:t xml:space="preserve">svolgere prestazioni diverse </w:t>
      </w:r>
      <w:r w:rsidRPr="00BD6903">
        <w:rPr>
          <w:rFonts w:ascii="Verdana" w:hAnsi="Verdana"/>
          <w:spacing w:val="-4"/>
          <w:lang w:val="it-IT"/>
        </w:rPr>
        <w:t xml:space="preserve">dalla </w:t>
      </w:r>
      <w:r w:rsidRPr="00BD6903">
        <w:rPr>
          <w:rFonts w:ascii="Verdana" w:hAnsi="Verdana"/>
          <w:lang w:val="it-IT"/>
        </w:rPr>
        <w:t xml:space="preserve">tipologia dichiarata e </w:t>
      </w:r>
      <w:r w:rsidRPr="00BD6903">
        <w:rPr>
          <w:rFonts w:ascii="Verdana" w:hAnsi="Verdana"/>
          <w:spacing w:val="2"/>
          <w:lang w:val="it-IT"/>
        </w:rPr>
        <w:t xml:space="preserve">con </w:t>
      </w:r>
      <w:r w:rsidRPr="00BD6903">
        <w:rPr>
          <w:rFonts w:ascii="Verdana" w:hAnsi="Verdana"/>
          <w:lang w:val="it-IT"/>
        </w:rPr>
        <w:t xml:space="preserve">modalità diverse </w:t>
      </w:r>
      <w:r w:rsidRPr="00BD6903">
        <w:rPr>
          <w:rFonts w:ascii="Verdana" w:hAnsi="Verdana"/>
          <w:spacing w:val="-4"/>
          <w:lang w:val="it-IT"/>
        </w:rPr>
        <w:t xml:space="preserve">da </w:t>
      </w:r>
      <w:r w:rsidRPr="00BD6903">
        <w:rPr>
          <w:rFonts w:ascii="Verdana" w:hAnsi="Verdana"/>
          <w:spacing w:val="-3"/>
          <w:lang w:val="it-IT"/>
        </w:rPr>
        <w:t>quelle</w:t>
      </w:r>
      <w:r w:rsidRPr="00BD6903">
        <w:rPr>
          <w:rFonts w:ascii="Verdana" w:hAnsi="Verdana"/>
          <w:spacing w:val="10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comunicate.</w:t>
      </w:r>
    </w:p>
    <w:p w:rsidR="00DC1163" w:rsidRPr="00BD6903" w:rsidRDefault="00DC1163" w:rsidP="00DC1163">
      <w:pPr>
        <w:pStyle w:val="Paragrafoelenco1"/>
        <w:numPr>
          <w:ilvl w:val="0"/>
          <w:numId w:val="5"/>
        </w:numPr>
        <w:tabs>
          <w:tab w:val="left" w:pos="501"/>
        </w:tabs>
        <w:spacing w:line="360" w:lineRule="auto"/>
        <w:ind w:left="0" w:right="158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-4"/>
          <w:lang w:val="it-IT"/>
        </w:rPr>
        <w:t xml:space="preserve">Gli </w:t>
      </w:r>
      <w:r w:rsidRPr="00BD6903">
        <w:rPr>
          <w:rFonts w:ascii="Verdana" w:hAnsi="Verdana" w:cs="Arial"/>
          <w:lang w:val="it-IT"/>
        </w:rPr>
        <w:t xml:space="preserve">incarichi e </w:t>
      </w:r>
      <w:r w:rsidRPr="00BD6903">
        <w:rPr>
          <w:rFonts w:ascii="Verdana" w:hAnsi="Verdana" w:cs="Arial"/>
          <w:spacing w:val="-6"/>
          <w:lang w:val="it-IT"/>
        </w:rPr>
        <w:t xml:space="preserve">le </w:t>
      </w:r>
      <w:r w:rsidRPr="00BD6903">
        <w:rPr>
          <w:rFonts w:ascii="Verdana" w:hAnsi="Verdana" w:cs="Arial"/>
          <w:lang w:val="it-IT"/>
        </w:rPr>
        <w:t xml:space="preserve">attività, comunque, non possono interferire con i doveri e i compiti inerenti all’ufficio ricoperto, </w:t>
      </w:r>
      <w:r w:rsidRPr="00BD6903">
        <w:rPr>
          <w:rFonts w:ascii="Verdana" w:hAnsi="Verdana" w:cs="Arial"/>
          <w:spacing w:val="-4"/>
          <w:lang w:val="it-IT"/>
        </w:rPr>
        <w:t>né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è consentito utilizzare strumenti, </w:t>
      </w:r>
      <w:r w:rsidRPr="00BD6903">
        <w:rPr>
          <w:rFonts w:ascii="Verdana" w:hAnsi="Verdana" w:cs="Arial"/>
          <w:spacing w:val="-3"/>
          <w:lang w:val="it-IT"/>
        </w:rPr>
        <w:t xml:space="preserve">materiali </w:t>
      </w:r>
      <w:r w:rsidRPr="00BD6903">
        <w:rPr>
          <w:rFonts w:ascii="Verdana" w:hAnsi="Verdana" w:cs="Arial"/>
          <w:lang w:val="it-IT"/>
        </w:rPr>
        <w:t xml:space="preserve">o </w:t>
      </w:r>
      <w:r w:rsidRPr="00BD6903">
        <w:rPr>
          <w:rFonts w:ascii="Verdana" w:hAnsi="Verdana" w:cs="Arial"/>
          <w:spacing w:val="-4"/>
          <w:lang w:val="it-IT"/>
        </w:rPr>
        <w:t xml:space="preserve">mezzi </w:t>
      </w:r>
      <w:r w:rsidRPr="00BD6903">
        <w:rPr>
          <w:rFonts w:ascii="Verdana" w:hAnsi="Verdana" w:cs="Arial"/>
          <w:lang w:val="it-IT"/>
        </w:rPr>
        <w:t xml:space="preserve">a disposizione dell’ufficio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spacing w:val="4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>loro</w:t>
      </w:r>
      <w:r w:rsidRPr="00BD6903">
        <w:rPr>
          <w:rFonts w:ascii="Verdana" w:hAnsi="Verdana" w:cs="Arial"/>
          <w:spacing w:val="-20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assolvimento.</w:t>
      </w:r>
    </w:p>
    <w:p w:rsidR="00DC1163" w:rsidRPr="00BD6903" w:rsidRDefault="00DC1163" w:rsidP="00DC1163">
      <w:pPr>
        <w:pStyle w:val="Paragrafoelenco1"/>
        <w:numPr>
          <w:ilvl w:val="0"/>
          <w:numId w:val="5"/>
        </w:numPr>
        <w:tabs>
          <w:tab w:val="left" w:pos="473"/>
        </w:tabs>
        <w:spacing w:line="360" w:lineRule="auto"/>
        <w:ind w:left="0" w:right="14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spacing w:val="2"/>
          <w:lang w:val="it-IT"/>
        </w:rPr>
        <w:t xml:space="preserve">Il </w:t>
      </w:r>
      <w:r w:rsidRPr="00BD6903">
        <w:rPr>
          <w:rFonts w:ascii="Verdana" w:hAnsi="Verdana"/>
          <w:lang w:val="it-IT"/>
        </w:rPr>
        <w:t xml:space="preserve">dipendente </w:t>
      </w:r>
      <w:r w:rsidRPr="00BD6903">
        <w:rPr>
          <w:rFonts w:ascii="Verdana" w:hAnsi="Verdana"/>
          <w:spacing w:val="2"/>
          <w:lang w:val="it-IT"/>
        </w:rPr>
        <w:t xml:space="preserve">con </w:t>
      </w:r>
      <w:r w:rsidRPr="00BD6903">
        <w:rPr>
          <w:rFonts w:ascii="Verdana" w:hAnsi="Verdana"/>
          <w:lang w:val="it-IT"/>
        </w:rPr>
        <w:t xml:space="preserve">rapporto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lavoro a </w:t>
      </w:r>
      <w:r w:rsidRPr="00BD6903">
        <w:rPr>
          <w:rFonts w:ascii="Verdana" w:hAnsi="Verdana"/>
          <w:spacing w:val="-3"/>
          <w:lang w:val="it-IT"/>
        </w:rPr>
        <w:t xml:space="preserve">tempo </w:t>
      </w:r>
      <w:r w:rsidRPr="00BD6903">
        <w:rPr>
          <w:rFonts w:ascii="Verdana" w:hAnsi="Verdana"/>
          <w:lang w:val="it-IT"/>
        </w:rPr>
        <w:t xml:space="preserve">parziale, </w:t>
      </w:r>
      <w:r w:rsidRPr="00BD6903">
        <w:rPr>
          <w:rFonts w:ascii="Verdana" w:hAnsi="Verdana"/>
          <w:spacing w:val="2"/>
          <w:lang w:val="it-IT"/>
        </w:rPr>
        <w:t xml:space="preserve">con </w:t>
      </w:r>
      <w:r w:rsidRPr="00BD6903">
        <w:rPr>
          <w:rFonts w:ascii="Verdana" w:hAnsi="Verdana"/>
          <w:lang w:val="it-IT"/>
        </w:rPr>
        <w:t xml:space="preserve">prestazione lavorativa non superiore al 50 </w:t>
      </w:r>
      <w:r w:rsidRPr="00BD6903">
        <w:rPr>
          <w:rFonts w:ascii="Verdana" w:hAnsi="Verdana"/>
          <w:spacing w:val="-2"/>
          <w:lang w:val="it-IT"/>
        </w:rPr>
        <w:t xml:space="preserve">per </w:t>
      </w:r>
      <w:r w:rsidRPr="00BD6903">
        <w:rPr>
          <w:rFonts w:ascii="Verdana" w:hAnsi="Verdana"/>
          <w:lang w:val="it-IT"/>
        </w:rPr>
        <w:t xml:space="preserve">cento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quella a </w:t>
      </w:r>
      <w:r w:rsidRPr="00BD6903">
        <w:rPr>
          <w:rFonts w:ascii="Verdana" w:hAnsi="Verdana"/>
          <w:spacing w:val="-3"/>
          <w:lang w:val="it-IT"/>
        </w:rPr>
        <w:t xml:space="preserve">tempo </w:t>
      </w:r>
      <w:r w:rsidRPr="00BD6903">
        <w:rPr>
          <w:rFonts w:ascii="Verdana" w:hAnsi="Verdana"/>
          <w:lang w:val="it-IT"/>
        </w:rPr>
        <w:t xml:space="preserve">pieno </w:t>
      </w:r>
      <w:r w:rsidRPr="00BD6903">
        <w:rPr>
          <w:rFonts w:ascii="Verdana" w:hAnsi="Verdana"/>
          <w:spacing w:val="-2"/>
          <w:lang w:val="it-IT"/>
        </w:rPr>
        <w:t xml:space="preserve">può </w:t>
      </w:r>
      <w:r w:rsidRPr="00BD6903">
        <w:rPr>
          <w:rFonts w:ascii="Verdana" w:hAnsi="Verdana"/>
          <w:lang w:val="it-IT"/>
        </w:rPr>
        <w:t xml:space="preserve">iscriversi </w:t>
      </w:r>
      <w:r w:rsidRPr="00BD6903">
        <w:rPr>
          <w:rFonts w:ascii="Verdana" w:hAnsi="Verdana"/>
          <w:spacing w:val="-5"/>
          <w:lang w:val="it-IT"/>
        </w:rPr>
        <w:t xml:space="preserve">agli </w:t>
      </w:r>
      <w:r w:rsidRPr="00BD6903">
        <w:rPr>
          <w:rFonts w:ascii="Verdana" w:hAnsi="Verdana"/>
          <w:lang w:val="it-IT"/>
        </w:rPr>
        <w:t xml:space="preserve">albi professionali ed esercitare </w:t>
      </w:r>
      <w:r w:rsidRPr="00BD6903">
        <w:rPr>
          <w:rFonts w:ascii="Verdana" w:hAnsi="Verdana"/>
          <w:spacing w:val="-3"/>
          <w:lang w:val="it-IT"/>
        </w:rPr>
        <w:t xml:space="preserve">attività </w:t>
      </w:r>
      <w:r w:rsidRPr="00BD6903">
        <w:rPr>
          <w:rFonts w:ascii="Verdana" w:hAnsi="Verdana"/>
          <w:lang w:val="it-IT"/>
        </w:rPr>
        <w:t xml:space="preserve">professionale, </w:t>
      </w:r>
      <w:r w:rsidRPr="00BD6903">
        <w:rPr>
          <w:rFonts w:ascii="Verdana" w:hAnsi="Verdana"/>
          <w:spacing w:val="-2"/>
          <w:lang w:val="it-IT"/>
        </w:rPr>
        <w:t xml:space="preserve">nei </w:t>
      </w:r>
      <w:r w:rsidRPr="00BD6903">
        <w:rPr>
          <w:rFonts w:ascii="Verdana" w:hAnsi="Verdana"/>
          <w:lang w:val="it-IT"/>
        </w:rPr>
        <w:t xml:space="preserve">limiti e alle condizioni stabilite </w:t>
      </w:r>
      <w:r w:rsidRPr="00BD6903">
        <w:rPr>
          <w:rFonts w:ascii="Verdana" w:hAnsi="Verdana"/>
          <w:lang w:val="it-IT"/>
        </w:rPr>
        <w:lastRenderedPageBreak/>
        <w:t xml:space="preserve">dalla </w:t>
      </w:r>
      <w:r w:rsidRPr="00BD6903">
        <w:rPr>
          <w:rFonts w:ascii="Verdana" w:hAnsi="Verdana"/>
          <w:spacing w:val="-3"/>
          <w:lang w:val="it-IT"/>
        </w:rPr>
        <w:t xml:space="preserve">legge. </w:t>
      </w:r>
      <w:r w:rsidRPr="00BD6903">
        <w:rPr>
          <w:rFonts w:ascii="Verdana" w:hAnsi="Verdana"/>
          <w:lang w:val="it-IT"/>
        </w:rPr>
        <w:t>Il dipendente dà comunicazione dell’iscrizione all’albo e dell’attività svolta in ragione di tale iscrizione, senza dover indicare i singoli incarichi ricevuti, salvo richiesta del Responsabile. Si applica l’art. 4 in quanto compatibile. E’ comunque vietato s</w:t>
      </w:r>
      <w:r w:rsidR="00BD6903">
        <w:rPr>
          <w:rFonts w:ascii="Verdana" w:hAnsi="Verdana"/>
          <w:lang w:val="it-IT"/>
        </w:rPr>
        <w:t>volgere l'</w:t>
      </w:r>
      <w:r w:rsidRPr="00BD6903">
        <w:rPr>
          <w:rFonts w:ascii="Verdana" w:hAnsi="Verdana"/>
          <w:lang w:val="it-IT"/>
        </w:rPr>
        <w:t>attività professionale</w:t>
      </w:r>
      <w:r w:rsidR="00BD6903">
        <w:rPr>
          <w:rFonts w:ascii="Verdana" w:hAnsi="Verdana"/>
          <w:lang w:val="it-IT"/>
        </w:rPr>
        <w:t>, in ogni forma,</w:t>
      </w:r>
      <w:r w:rsidRPr="00BD6903">
        <w:rPr>
          <w:rFonts w:ascii="Verdana" w:hAnsi="Verdana"/>
          <w:lang w:val="it-IT"/>
        </w:rPr>
        <w:t xml:space="preserve"> nel territorio dell’Unione.</w:t>
      </w:r>
    </w:p>
    <w:p w:rsidR="00DC1163" w:rsidRPr="00BD6903" w:rsidRDefault="00DC1163" w:rsidP="00DC1163">
      <w:pPr>
        <w:pStyle w:val="Paragrafoelenco1"/>
        <w:numPr>
          <w:ilvl w:val="0"/>
          <w:numId w:val="5"/>
        </w:numPr>
        <w:tabs>
          <w:tab w:val="left" w:pos="473"/>
        </w:tabs>
        <w:spacing w:line="360" w:lineRule="auto"/>
        <w:ind w:left="0" w:right="101" w:firstLine="0"/>
        <w:jc w:val="both"/>
        <w:rPr>
          <w:rFonts w:ascii="Verdana" w:hAnsi="Verdana" w:cs="Tahoma"/>
          <w:lang w:val="it-IT"/>
        </w:rPr>
      </w:pPr>
      <w:r w:rsidRPr="00BD6903">
        <w:rPr>
          <w:rFonts w:ascii="Verdana" w:hAnsi="Verdana"/>
          <w:lang w:val="it-IT"/>
        </w:rPr>
        <w:t xml:space="preserve">Il dipendente che esercita poteri </w:t>
      </w:r>
      <w:proofErr w:type="spellStart"/>
      <w:r w:rsidRPr="00BD6903">
        <w:rPr>
          <w:rFonts w:ascii="Verdana" w:hAnsi="Verdana"/>
          <w:lang w:val="it-IT"/>
        </w:rPr>
        <w:t>autoritativi</w:t>
      </w:r>
      <w:proofErr w:type="spellEnd"/>
      <w:r w:rsidRPr="00BD6903">
        <w:rPr>
          <w:rFonts w:ascii="Verdana" w:hAnsi="Verdana"/>
          <w:lang w:val="it-IT"/>
        </w:rPr>
        <w:t xml:space="preserve"> o negoziali per conto dell’Unione non può svolgere attività lavorativa o professionale presso i soggetti privati destinatari, negli ultimi tre anni, dell’attività della pubblica amministrazione svolta attraverso i medesimi poteri. </w:t>
      </w:r>
    </w:p>
    <w:p w:rsidR="00DC1163" w:rsidRPr="00BD6903" w:rsidRDefault="00DC1163" w:rsidP="00DC1163">
      <w:pPr>
        <w:pStyle w:val="Paragrafoelenco1"/>
        <w:tabs>
          <w:tab w:val="left" w:pos="473"/>
        </w:tabs>
        <w:spacing w:line="360" w:lineRule="auto"/>
        <w:ind w:right="101"/>
        <w:jc w:val="both"/>
        <w:rPr>
          <w:rFonts w:ascii="Verdana" w:hAnsi="Verdana" w:cs="Tahoma"/>
          <w:lang w:val="it-IT"/>
        </w:rPr>
      </w:pPr>
    </w:p>
    <w:p w:rsidR="00DC1163" w:rsidRPr="00BD6903" w:rsidRDefault="00DC1163" w:rsidP="00DC1163">
      <w:pPr>
        <w:pStyle w:val="Heading21"/>
        <w:spacing w:line="360" w:lineRule="auto"/>
        <w:ind w:left="0" w:right="1599"/>
        <w:jc w:val="both"/>
        <w:rPr>
          <w:rFonts w:ascii="Verdana" w:hAnsi="Verdana"/>
          <w:b w:val="0"/>
          <w:bCs w:val="0"/>
          <w:lang w:val="it-IT"/>
        </w:rPr>
      </w:pPr>
      <w:r w:rsidRPr="00BD6903">
        <w:rPr>
          <w:rFonts w:ascii="Verdana" w:hAnsi="Verdana"/>
          <w:lang w:val="it-IT"/>
        </w:rPr>
        <w:t>Articolo</w:t>
      </w:r>
      <w:r w:rsidRPr="00BD6903">
        <w:rPr>
          <w:rFonts w:ascii="Verdana" w:hAnsi="Verdana"/>
          <w:spacing w:val="-3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4</w:t>
      </w:r>
    </w:p>
    <w:p w:rsidR="00DC1163" w:rsidRPr="00BD6903" w:rsidRDefault="00DC1163" w:rsidP="00DC1163">
      <w:pPr>
        <w:spacing w:line="360" w:lineRule="auto"/>
        <w:ind w:right="140"/>
        <w:jc w:val="both"/>
        <w:rPr>
          <w:rFonts w:ascii="Verdana" w:hAnsi="Verdana" w:cs="Arial"/>
          <w:sz w:val="22"/>
          <w:szCs w:val="22"/>
        </w:rPr>
      </w:pPr>
      <w:r w:rsidRPr="00BD6903">
        <w:rPr>
          <w:rFonts w:ascii="Verdana" w:hAnsi="Verdana"/>
          <w:b/>
          <w:sz w:val="22"/>
          <w:szCs w:val="22"/>
        </w:rPr>
        <w:t xml:space="preserve">Incarichi esterni a dipendenti </w:t>
      </w:r>
      <w:r w:rsidRPr="00BD6903">
        <w:rPr>
          <w:rFonts w:ascii="Verdana" w:hAnsi="Verdana"/>
          <w:b/>
          <w:spacing w:val="-3"/>
          <w:sz w:val="22"/>
          <w:szCs w:val="22"/>
        </w:rPr>
        <w:t xml:space="preserve">con </w:t>
      </w:r>
      <w:r w:rsidRPr="00BD6903">
        <w:rPr>
          <w:rFonts w:ascii="Verdana" w:hAnsi="Verdana"/>
          <w:b/>
          <w:sz w:val="22"/>
          <w:szCs w:val="22"/>
        </w:rPr>
        <w:t xml:space="preserve">rapporto </w:t>
      </w:r>
      <w:r w:rsidRPr="00BD6903">
        <w:rPr>
          <w:rFonts w:ascii="Verdana" w:hAnsi="Verdana"/>
          <w:b/>
          <w:spacing w:val="-6"/>
          <w:sz w:val="22"/>
          <w:szCs w:val="22"/>
        </w:rPr>
        <w:t xml:space="preserve">di </w:t>
      </w:r>
      <w:r w:rsidRPr="00BD6903">
        <w:rPr>
          <w:rFonts w:ascii="Verdana" w:hAnsi="Verdana"/>
          <w:b/>
          <w:sz w:val="22"/>
          <w:szCs w:val="22"/>
        </w:rPr>
        <w:t>lavoro a tempo p</w:t>
      </w:r>
      <w:r w:rsidRPr="00BD6903">
        <w:rPr>
          <w:rFonts w:ascii="Verdana" w:hAnsi="Verdana"/>
          <w:b/>
          <w:spacing w:val="3"/>
          <w:sz w:val="22"/>
          <w:szCs w:val="22"/>
        </w:rPr>
        <w:t xml:space="preserve">ieno </w:t>
      </w:r>
      <w:r w:rsidRPr="00BD6903">
        <w:rPr>
          <w:rFonts w:ascii="Verdana" w:hAnsi="Verdana"/>
          <w:b/>
          <w:sz w:val="22"/>
          <w:szCs w:val="22"/>
        </w:rPr>
        <w:t xml:space="preserve">o a tempo parziale </w:t>
      </w:r>
      <w:r w:rsidRPr="00BD6903">
        <w:rPr>
          <w:rFonts w:ascii="Verdana" w:hAnsi="Verdana"/>
          <w:b/>
          <w:spacing w:val="-3"/>
          <w:sz w:val="22"/>
          <w:szCs w:val="22"/>
        </w:rPr>
        <w:t xml:space="preserve">con </w:t>
      </w:r>
      <w:r w:rsidRPr="00BD6903">
        <w:rPr>
          <w:rFonts w:ascii="Verdana" w:hAnsi="Verdana"/>
          <w:b/>
          <w:sz w:val="22"/>
          <w:szCs w:val="22"/>
        </w:rPr>
        <w:t>prestazione superiore al 50 per</w:t>
      </w:r>
      <w:r w:rsidRPr="00BD6903">
        <w:rPr>
          <w:rFonts w:ascii="Verdana" w:hAnsi="Verdana"/>
          <w:b/>
          <w:spacing w:val="-3"/>
          <w:sz w:val="22"/>
          <w:szCs w:val="22"/>
        </w:rPr>
        <w:t xml:space="preserve"> </w:t>
      </w:r>
      <w:r w:rsidRPr="00BD6903">
        <w:rPr>
          <w:rFonts w:ascii="Verdana" w:hAnsi="Verdana"/>
          <w:b/>
          <w:sz w:val="22"/>
          <w:szCs w:val="22"/>
        </w:rPr>
        <w:t>cento.</w:t>
      </w:r>
    </w:p>
    <w:p w:rsidR="00DC1163" w:rsidRPr="00BD6903" w:rsidRDefault="00DC1163" w:rsidP="00DC1163">
      <w:pPr>
        <w:pStyle w:val="Paragrafoelenco1"/>
        <w:numPr>
          <w:ilvl w:val="0"/>
          <w:numId w:val="7"/>
        </w:numPr>
        <w:tabs>
          <w:tab w:val="left" w:pos="501"/>
        </w:tabs>
        <w:spacing w:line="360" w:lineRule="auto"/>
        <w:ind w:left="0" w:right="22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Tutte </w:t>
      </w:r>
      <w:r w:rsidRPr="00BD6903">
        <w:rPr>
          <w:rFonts w:ascii="Verdana" w:hAnsi="Verdana" w:cs="Arial"/>
          <w:spacing w:val="-6"/>
          <w:lang w:val="it-IT"/>
        </w:rPr>
        <w:t xml:space="preserve">le </w:t>
      </w:r>
      <w:r w:rsidRPr="00BD6903">
        <w:rPr>
          <w:rFonts w:ascii="Verdana" w:hAnsi="Verdana" w:cs="Arial"/>
          <w:lang w:val="it-IT"/>
        </w:rPr>
        <w:t xml:space="preserve">attività e </w:t>
      </w:r>
      <w:r w:rsidRPr="00BD6903">
        <w:rPr>
          <w:rFonts w:ascii="Verdana" w:hAnsi="Verdana" w:cs="Arial"/>
          <w:spacing w:val="-3"/>
          <w:lang w:val="it-IT"/>
        </w:rPr>
        <w:t xml:space="preserve">gli </w:t>
      </w:r>
      <w:r w:rsidRPr="00BD6903">
        <w:rPr>
          <w:rFonts w:ascii="Verdana" w:hAnsi="Verdana" w:cs="Arial"/>
          <w:lang w:val="it-IT"/>
        </w:rPr>
        <w:t xml:space="preserve">incarichi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cui alla presente Titolo devono </w:t>
      </w:r>
      <w:r w:rsidRPr="00BD6903">
        <w:rPr>
          <w:rFonts w:ascii="Verdana" w:hAnsi="Verdana" w:cs="Arial"/>
          <w:spacing w:val="2"/>
          <w:lang w:val="it-IT"/>
        </w:rPr>
        <w:t xml:space="preserve">essere </w:t>
      </w:r>
      <w:r w:rsidRPr="00BD6903">
        <w:rPr>
          <w:rFonts w:ascii="Verdana" w:hAnsi="Verdana" w:cs="Arial"/>
          <w:spacing w:val="-3"/>
          <w:lang w:val="it-IT"/>
        </w:rPr>
        <w:t xml:space="preserve">svolti </w:t>
      </w:r>
      <w:r w:rsidRPr="00BD6903">
        <w:rPr>
          <w:rFonts w:ascii="Verdana" w:hAnsi="Verdana" w:cs="Arial"/>
          <w:spacing w:val="5"/>
          <w:lang w:val="it-IT"/>
        </w:rPr>
        <w:t xml:space="preserve">al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fuori </w:t>
      </w:r>
      <w:r w:rsidRPr="00BD6903">
        <w:rPr>
          <w:rFonts w:ascii="Verdana" w:hAnsi="Verdana" w:cs="Arial"/>
          <w:spacing w:val="-2"/>
          <w:lang w:val="it-IT"/>
        </w:rPr>
        <w:t xml:space="preserve">del  </w:t>
      </w:r>
      <w:r w:rsidRPr="00BD6903">
        <w:rPr>
          <w:rFonts w:ascii="Verdana" w:hAnsi="Verdana" w:cs="Arial"/>
          <w:spacing w:val="-3"/>
          <w:lang w:val="it-IT"/>
        </w:rPr>
        <w:t xml:space="preserve">normale </w:t>
      </w:r>
      <w:r w:rsidRPr="00BD6903">
        <w:rPr>
          <w:rFonts w:ascii="Verdana" w:hAnsi="Verdana" w:cs="Arial"/>
          <w:lang w:val="it-IT"/>
        </w:rPr>
        <w:t>orario</w:t>
      </w:r>
      <w:r w:rsidRPr="00BD6903">
        <w:rPr>
          <w:rFonts w:ascii="Verdana" w:hAnsi="Verdana" w:cs="Arial"/>
          <w:spacing w:val="18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d’ufficio.</w:t>
      </w:r>
    </w:p>
    <w:p w:rsidR="00DC1163" w:rsidRPr="00BD6903" w:rsidRDefault="00DC1163" w:rsidP="00DC1163">
      <w:pPr>
        <w:pStyle w:val="Paragrafoelenco1"/>
        <w:numPr>
          <w:ilvl w:val="0"/>
          <w:numId w:val="7"/>
        </w:numPr>
        <w:tabs>
          <w:tab w:val="left" w:pos="549"/>
        </w:tabs>
        <w:spacing w:line="360" w:lineRule="auto"/>
        <w:ind w:left="0" w:right="23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Previa autorizzazione </w:t>
      </w:r>
      <w:r w:rsidRPr="00BD6903">
        <w:rPr>
          <w:rFonts w:ascii="Verdana" w:hAnsi="Verdana" w:cs="Arial"/>
          <w:spacing w:val="-4"/>
          <w:lang w:val="it-IT"/>
        </w:rPr>
        <w:t>da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parte dell’Ente, rilasciata a </w:t>
      </w:r>
      <w:r w:rsidRPr="00BD6903">
        <w:rPr>
          <w:rFonts w:ascii="Verdana" w:hAnsi="Verdana" w:cs="Arial"/>
          <w:spacing w:val="-3"/>
          <w:lang w:val="it-IT"/>
        </w:rPr>
        <w:t xml:space="preserve">seguito </w:t>
      </w:r>
      <w:r w:rsidRPr="00BD6903">
        <w:rPr>
          <w:rFonts w:ascii="Verdana" w:hAnsi="Verdana" w:cs="Arial"/>
          <w:spacing w:val="-4"/>
          <w:lang w:val="it-IT"/>
        </w:rPr>
        <w:t>di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spacing w:val="-3"/>
          <w:lang w:val="it-IT"/>
        </w:rPr>
        <w:t xml:space="preserve">valutazione </w:t>
      </w:r>
      <w:r w:rsidRPr="00BD6903">
        <w:rPr>
          <w:rFonts w:ascii="Verdana" w:hAnsi="Verdana" w:cs="Arial"/>
          <w:lang w:val="it-IT"/>
        </w:rPr>
        <w:t xml:space="preserve">dell’impegno richiesto e </w:t>
      </w:r>
      <w:r w:rsidRPr="00BD6903">
        <w:rPr>
          <w:rFonts w:ascii="Verdana" w:hAnsi="Verdana" w:cs="Arial"/>
          <w:spacing w:val="-4"/>
          <w:lang w:val="it-IT"/>
        </w:rPr>
        <w:t xml:space="preserve">delle </w:t>
      </w:r>
      <w:r w:rsidRPr="00BD6903">
        <w:rPr>
          <w:rFonts w:ascii="Verdana" w:hAnsi="Verdana" w:cs="Arial"/>
          <w:lang w:val="it-IT"/>
        </w:rPr>
        <w:t xml:space="preserve">modalità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svolgimento, avendo </w:t>
      </w:r>
      <w:r w:rsidRPr="00BD6903">
        <w:rPr>
          <w:rFonts w:ascii="Verdana" w:hAnsi="Verdana" w:cs="Arial"/>
          <w:spacing w:val="-3"/>
          <w:lang w:val="it-IT"/>
        </w:rPr>
        <w:t xml:space="preserve">anche </w:t>
      </w:r>
      <w:r w:rsidRPr="00BD6903">
        <w:rPr>
          <w:rFonts w:ascii="Verdana" w:hAnsi="Verdana" w:cs="Arial"/>
          <w:lang w:val="it-IT"/>
        </w:rPr>
        <w:t xml:space="preserve">riguardo all’insorgenza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eventuali conflitti d’interesse </w:t>
      </w:r>
      <w:r w:rsidRPr="00BD6903">
        <w:rPr>
          <w:rFonts w:ascii="Verdana" w:hAnsi="Verdana" w:cs="Arial"/>
          <w:spacing w:val="2"/>
          <w:lang w:val="it-IT"/>
        </w:rPr>
        <w:t xml:space="preserve">con </w:t>
      </w:r>
      <w:r w:rsidRPr="00BD6903">
        <w:rPr>
          <w:rFonts w:ascii="Verdana" w:hAnsi="Verdana" w:cs="Arial"/>
          <w:spacing w:val="-6"/>
          <w:lang w:val="it-IT"/>
        </w:rPr>
        <w:t xml:space="preserve">le </w:t>
      </w:r>
      <w:r w:rsidRPr="00BD6903">
        <w:rPr>
          <w:rFonts w:ascii="Verdana" w:hAnsi="Verdana" w:cs="Arial"/>
          <w:lang w:val="it-IT"/>
        </w:rPr>
        <w:t xml:space="preserve">specifiche funzioni svolte dall’interessato o </w:t>
      </w:r>
      <w:r w:rsidRPr="00BD6903">
        <w:rPr>
          <w:rFonts w:ascii="Verdana" w:hAnsi="Verdana" w:cs="Arial"/>
          <w:spacing w:val="-4"/>
          <w:lang w:val="it-IT"/>
        </w:rPr>
        <w:t xml:space="preserve">dalla </w:t>
      </w:r>
      <w:r w:rsidRPr="00BD6903">
        <w:rPr>
          <w:rFonts w:ascii="Verdana" w:hAnsi="Verdana" w:cs="Arial"/>
          <w:lang w:val="it-IT"/>
        </w:rPr>
        <w:t xml:space="preserve">sua struttura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assegnazione, al dipendente </w:t>
      </w:r>
      <w:r w:rsidRPr="00BD6903">
        <w:rPr>
          <w:rFonts w:ascii="Verdana" w:hAnsi="Verdana" w:cs="Arial"/>
          <w:spacing w:val="2"/>
          <w:lang w:val="it-IT"/>
        </w:rPr>
        <w:t xml:space="preserve">con </w:t>
      </w:r>
      <w:r w:rsidRPr="00BD6903">
        <w:rPr>
          <w:rFonts w:ascii="Verdana" w:hAnsi="Verdana" w:cs="Arial"/>
          <w:lang w:val="it-IT"/>
        </w:rPr>
        <w:t xml:space="preserve">rapporto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lavoro a </w:t>
      </w:r>
      <w:r w:rsidRPr="00BD6903">
        <w:rPr>
          <w:rFonts w:ascii="Verdana" w:hAnsi="Verdana" w:cs="Arial"/>
          <w:spacing w:val="-3"/>
          <w:lang w:val="it-IT"/>
        </w:rPr>
        <w:t xml:space="preserve">tempo pieno </w:t>
      </w:r>
      <w:r w:rsidRPr="00BD6903">
        <w:rPr>
          <w:rFonts w:ascii="Verdana" w:hAnsi="Verdana" w:cs="Arial"/>
          <w:lang w:val="it-IT"/>
        </w:rPr>
        <w:t xml:space="preserve">o a tempo </w:t>
      </w:r>
      <w:r w:rsidRPr="00BD6903">
        <w:rPr>
          <w:rFonts w:ascii="Verdana" w:hAnsi="Verdana" w:cs="Arial"/>
          <w:spacing w:val="-3"/>
          <w:lang w:val="it-IT"/>
        </w:rPr>
        <w:t xml:space="preserve">parziale </w:t>
      </w:r>
      <w:r w:rsidRPr="00BD6903">
        <w:rPr>
          <w:rFonts w:ascii="Verdana" w:hAnsi="Verdana" w:cs="Arial"/>
          <w:spacing w:val="2"/>
          <w:lang w:val="it-IT"/>
        </w:rPr>
        <w:t xml:space="preserve">con </w:t>
      </w:r>
      <w:r w:rsidRPr="00BD6903">
        <w:rPr>
          <w:rFonts w:ascii="Verdana" w:hAnsi="Verdana" w:cs="Arial"/>
          <w:lang w:val="it-IT"/>
        </w:rPr>
        <w:t xml:space="preserve">prestazione lavorativa superiore al 50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lang w:val="it-IT"/>
        </w:rPr>
        <w:t>cento è</w:t>
      </w:r>
      <w:r w:rsidRPr="00BD6903">
        <w:rPr>
          <w:rFonts w:ascii="Verdana" w:hAnsi="Verdana" w:cs="Arial"/>
          <w:spacing w:val="-16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consentito:</w:t>
      </w:r>
    </w:p>
    <w:p w:rsidR="00DC1163" w:rsidRPr="00BD6903" w:rsidRDefault="00DC1163" w:rsidP="00DC1163">
      <w:pPr>
        <w:pStyle w:val="Paragrafoelenco1"/>
        <w:numPr>
          <w:ilvl w:val="1"/>
          <w:numId w:val="7"/>
        </w:numPr>
        <w:tabs>
          <w:tab w:val="left" w:pos="809"/>
        </w:tabs>
        <w:spacing w:line="360" w:lineRule="auto"/>
        <w:ind w:left="0" w:right="21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l’esercizio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spacing w:val="-3"/>
          <w:lang w:val="it-IT"/>
        </w:rPr>
        <w:t xml:space="preserve">attività  </w:t>
      </w:r>
      <w:r w:rsidRPr="00BD6903">
        <w:rPr>
          <w:rFonts w:ascii="Verdana" w:hAnsi="Verdana" w:cs="Arial"/>
          <w:lang w:val="it-IT"/>
        </w:rPr>
        <w:t xml:space="preserve">agricola  marginale  e, in particolare,  l’amministrazione  </w:t>
      </w:r>
      <w:r w:rsidRPr="00BD6903">
        <w:rPr>
          <w:rFonts w:ascii="Verdana" w:hAnsi="Verdana" w:cs="Arial"/>
          <w:spacing w:val="-2"/>
          <w:lang w:val="it-IT"/>
        </w:rPr>
        <w:t xml:space="preserve">dei  </w:t>
      </w:r>
      <w:r w:rsidRPr="00BD6903">
        <w:rPr>
          <w:rFonts w:ascii="Verdana" w:hAnsi="Verdana" w:cs="Arial"/>
          <w:lang w:val="it-IT"/>
        </w:rPr>
        <w:t xml:space="preserve">beni terrieri </w:t>
      </w:r>
      <w:r w:rsidRPr="00BD6903">
        <w:rPr>
          <w:rFonts w:ascii="Verdana" w:hAnsi="Verdana" w:cs="Arial"/>
          <w:spacing w:val="-4"/>
          <w:lang w:val="it-IT"/>
        </w:rPr>
        <w:t xml:space="preserve">di  </w:t>
      </w:r>
      <w:r w:rsidRPr="00BD6903">
        <w:rPr>
          <w:rFonts w:ascii="Verdana" w:hAnsi="Verdana" w:cs="Arial"/>
          <w:lang w:val="it-IT"/>
        </w:rPr>
        <w:t xml:space="preserve">proprietà  familiare  o  </w:t>
      </w:r>
      <w:r w:rsidRPr="00BD6903">
        <w:rPr>
          <w:rFonts w:ascii="Verdana" w:hAnsi="Verdana" w:cs="Arial"/>
          <w:spacing w:val="-6"/>
          <w:lang w:val="it-IT"/>
        </w:rPr>
        <w:t xml:space="preserve">lo  </w:t>
      </w:r>
      <w:r w:rsidRPr="00BD6903">
        <w:rPr>
          <w:rFonts w:ascii="Verdana" w:hAnsi="Verdana" w:cs="Arial"/>
          <w:spacing w:val="-3"/>
          <w:lang w:val="it-IT"/>
        </w:rPr>
        <w:t xml:space="preserve">svolgimento  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attività   agricola,   anche   a   carattere societario a </w:t>
      </w:r>
      <w:r w:rsidRPr="00BD6903">
        <w:rPr>
          <w:rFonts w:ascii="Verdana" w:hAnsi="Verdana" w:cs="Arial"/>
          <w:spacing w:val="-3"/>
          <w:lang w:val="it-IT"/>
        </w:rPr>
        <w:t xml:space="preserve">conduzione </w:t>
      </w:r>
      <w:r w:rsidRPr="00BD6903">
        <w:rPr>
          <w:rFonts w:ascii="Verdana" w:hAnsi="Verdana" w:cs="Arial"/>
          <w:lang w:val="it-IT"/>
        </w:rPr>
        <w:t xml:space="preserve">familiare, purché l’impegno richiesto sia modesto, </w:t>
      </w:r>
      <w:r w:rsidRPr="00BD6903">
        <w:rPr>
          <w:rFonts w:ascii="Verdana" w:hAnsi="Verdana" w:cs="Arial"/>
          <w:spacing w:val="-2"/>
          <w:lang w:val="it-IT"/>
        </w:rPr>
        <w:t xml:space="preserve">non </w:t>
      </w:r>
      <w:r w:rsidRPr="00BD6903">
        <w:rPr>
          <w:rFonts w:ascii="Verdana" w:hAnsi="Verdana" w:cs="Arial"/>
          <w:lang w:val="it-IT"/>
        </w:rPr>
        <w:t>abituale o continuato durante</w:t>
      </w:r>
      <w:r w:rsidRPr="00BD6903">
        <w:rPr>
          <w:rFonts w:ascii="Verdana" w:hAnsi="Verdana" w:cs="Arial"/>
          <w:spacing w:val="6"/>
          <w:lang w:val="it-IT"/>
        </w:rPr>
        <w:t xml:space="preserve"> </w:t>
      </w:r>
      <w:r w:rsidRPr="00BD6903">
        <w:rPr>
          <w:rFonts w:ascii="Verdana" w:hAnsi="Verdana" w:cs="Arial"/>
          <w:spacing w:val="-2"/>
          <w:lang w:val="it-IT"/>
        </w:rPr>
        <w:t>l’anno;</w:t>
      </w:r>
    </w:p>
    <w:p w:rsidR="00DC1163" w:rsidRPr="00BD6903" w:rsidRDefault="00DC1163" w:rsidP="00DC1163">
      <w:pPr>
        <w:pStyle w:val="Paragrafoelenco1"/>
        <w:numPr>
          <w:ilvl w:val="1"/>
          <w:numId w:val="7"/>
        </w:numPr>
        <w:tabs>
          <w:tab w:val="left" w:pos="799"/>
        </w:tabs>
        <w:spacing w:line="360" w:lineRule="auto"/>
        <w:ind w:left="0" w:right="23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-6"/>
          <w:lang w:val="it-IT"/>
        </w:rPr>
        <w:t xml:space="preserve">la  </w:t>
      </w:r>
      <w:r w:rsidRPr="00BD6903">
        <w:rPr>
          <w:rFonts w:ascii="Verdana" w:hAnsi="Verdana" w:cs="Arial"/>
          <w:lang w:val="it-IT"/>
        </w:rPr>
        <w:t xml:space="preserve">partecipazione  a  cariche  sociali  presso  società  cooperative,  </w:t>
      </w:r>
      <w:r w:rsidRPr="00BD6903">
        <w:rPr>
          <w:rFonts w:ascii="Verdana" w:hAnsi="Verdana" w:cs="Arial"/>
          <w:spacing w:val="-3"/>
          <w:lang w:val="it-IT"/>
        </w:rPr>
        <w:t xml:space="preserve">qualunque  </w:t>
      </w:r>
      <w:r w:rsidRPr="00BD6903">
        <w:rPr>
          <w:rFonts w:ascii="Verdana" w:hAnsi="Verdana" w:cs="Arial"/>
          <w:lang w:val="it-IT"/>
        </w:rPr>
        <w:t xml:space="preserve">sia  </w:t>
      </w:r>
      <w:r w:rsidRPr="00BD6903">
        <w:rPr>
          <w:rFonts w:ascii="Verdana" w:hAnsi="Verdana" w:cs="Arial"/>
          <w:spacing w:val="-6"/>
          <w:lang w:val="it-IT"/>
        </w:rPr>
        <w:t xml:space="preserve">la  </w:t>
      </w:r>
      <w:r w:rsidRPr="00BD6903">
        <w:rPr>
          <w:rFonts w:ascii="Verdana" w:hAnsi="Verdana" w:cs="Arial"/>
          <w:spacing w:val="-3"/>
          <w:lang w:val="it-IT"/>
        </w:rPr>
        <w:t xml:space="preserve">natura  </w:t>
      </w:r>
      <w:r w:rsidRPr="00BD6903">
        <w:rPr>
          <w:rFonts w:ascii="Verdana" w:hAnsi="Verdana" w:cs="Arial"/>
          <w:lang w:val="it-IT"/>
        </w:rPr>
        <w:t xml:space="preserve">o </w:t>
      </w:r>
      <w:r w:rsidRPr="00BD6903">
        <w:rPr>
          <w:rFonts w:ascii="Verdana" w:hAnsi="Verdana" w:cs="Arial"/>
          <w:spacing w:val="-2"/>
          <w:lang w:val="it-IT"/>
        </w:rPr>
        <w:t xml:space="preserve">l’attività </w:t>
      </w:r>
      <w:r w:rsidRPr="00BD6903">
        <w:rPr>
          <w:rFonts w:ascii="Verdana" w:hAnsi="Verdana" w:cs="Arial"/>
          <w:lang w:val="it-IT"/>
        </w:rPr>
        <w:t xml:space="preserve">e presso società sportive, ricreative, culturali, </w:t>
      </w:r>
      <w:r w:rsidRPr="00BD6903">
        <w:rPr>
          <w:rFonts w:ascii="Verdana" w:hAnsi="Verdana" w:cs="Arial"/>
          <w:spacing w:val="4"/>
          <w:lang w:val="it-IT"/>
        </w:rPr>
        <w:t xml:space="preserve">il </w:t>
      </w:r>
      <w:r w:rsidRPr="00BD6903">
        <w:rPr>
          <w:rFonts w:ascii="Verdana" w:hAnsi="Verdana" w:cs="Arial"/>
          <w:spacing w:val="2"/>
          <w:lang w:val="it-IT"/>
        </w:rPr>
        <w:t xml:space="preserve">cui </w:t>
      </w:r>
      <w:r w:rsidRPr="00BD6903">
        <w:rPr>
          <w:rFonts w:ascii="Verdana" w:hAnsi="Verdana" w:cs="Arial"/>
          <w:lang w:val="it-IT"/>
        </w:rPr>
        <w:t xml:space="preserve">atto costitutivo preveda che </w:t>
      </w:r>
      <w:r w:rsidRPr="00BD6903">
        <w:rPr>
          <w:rFonts w:ascii="Verdana" w:hAnsi="Verdana" w:cs="Arial"/>
          <w:spacing w:val="-3"/>
          <w:lang w:val="it-IT"/>
        </w:rPr>
        <w:t xml:space="preserve">gli utili </w:t>
      </w:r>
      <w:r w:rsidRPr="00BD6903">
        <w:rPr>
          <w:rFonts w:ascii="Verdana" w:hAnsi="Verdana" w:cs="Arial"/>
          <w:lang w:val="it-IT"/>
        </w:rPr>
        <w:t xml:space="preserve">siano interamente reinvestiti </w:t>
      </w:r>
      <w:r w:rsidRPr="00BD6903">
        <w:rPr>
          <w:rFonts w:ascii="Verdana" w:hAnsi="Verdana" w:cs="Arial"/>
          <w:spacing w:val="-4"/>
          <w:lang w:val="it-IT"/>
        </w:rPr>
        <w:t xml:space="preserve">nella </w:t>
      </w:r>
      <w:r w:rsidRPr="00BD6903">
        <w:rPr>
          <w:rFonts w:ascii="Verdana" w:hAnsi="Verdana" w:cs="Arial"/>
          <w:lang w:val="it-IT"/>
        </w:rPr>
        <w:t xml:space="preserve">società </w:t>
      </w:r>
      <w:r w:rsidRPr="00BD6903">
        <w:rPr>
          <w:rFonts w:ascii="Verdana" w:hAnsi="Verdana" w:cs="Arial"/>
          <w:spacing w:val="-3"/>
          <w:lang w:val="it-IT"/>
        </w:rPr>
        <w:t xml:space="preserve">per </w:t>
      </w:r>
      <w:r w:rsidRPr="00BD6903">
        <w:rPr>
          <w:rFonts w:ascii="Verdana" w:hAnsi="Verdana" w:cs="Arial"/>
          <w:lang w:val="it-IT"/>
        </w:rPr>
        <w:t xml:space="preserve">il </w:t>
      </w:r>
      <w:r w:rsidRPr="00BD6903">
        <w:rPr>
          <w:rFonts w:ascii="Verdana" w:hAnsi="Verdana" w:cs="Arial"/>
          <w:spacing w:val="-3"/>
          <w:lang w:val="it-IT"/>
        </w:rPr>
        <w:t xml:space="preserve">perseguimento </w:t>
      </w:r>
      <w:r w:rsidRPr="00BD6903">
        <w:rPr>
          <w:rFonts w:ascii="Verdana" w:hAnsi="Verdana" w:cs="Arial"/>
          <w:lang w:val="it-IT"/>
        </w:rPr>
        <w:t>esclusivo dell’oggetto sociale;</w:t>
      </w:r>
    </w:p>
    <w:p w:rsidR="00DC1163" w:rsidRPr="00BD6903" w:rsidRDefault="00DC1163" w:rsidP="00DC1163">
      <w:pPr>
        <w:pStyle w:val="Paragrafoelenco1"/>
        <w:numPr>
          <w:ilvl w:val="1"/>
          <w:numId w:val="7"/>
        </w:numPr>
        <w:tabs>
          <w:tab w:val="left" w:pos="866"/>
        </w:tabs>
        <w:spacing w:line="360" w:lineRule="auto"/>
        <w:ind w:left="0" w:right="224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-6"/>
          <w:lang w:val="it-IT"/>
        </w:rPr>
        <w:t xml:space="preserve">la </w:t>
      </w:r>
      <w:r w:rsidRPr="00BD6903">
        <w:rPr>
          <w:rFonts w:ascii="Verdana" w:hAnsi="Verdana" w:cs="Arial"/>
          <w:lang w:val="it-IT"/>
        </w:rPr>
        <w:t xml:space="preserve">partecipazione, in qualità </w:t>
      </w:r>
      <w:r w:rsidRPr="00BD6903">
        <w:rPr>
          <w:rFonts w:ascii="Verdana" w:hAnsi="Verdana" w:cs="Arial"/>
          <w:spacing w:val="-4"/>
          <w:lang w:val="it-IT"/>
        </w:rPr>
        <w:t>di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semplice  socio  a  società  in  accomandita  semplice,  qualora dall’atto costitutivo </w:t>
      </w:r>
      <w:r w:rsidRPr="00BD6903">
        <w:rPr>
          <w:rFonts w:ascii="Verdana" w:hAnsi="Verdana" w:cs="Arial"/>
          <w:spacing w:val="-3"/>
          <w:lang w:val="it-IT"/>
        </w:rPr>
        <w:t xml:space="preserve">emerga </w:t>
      </w:r>
      <w:r w:rsidRPr="00BD6903">
        <w:rPr>
          <w:rFonts w:ascii="Verdana" w:hAnsi="Verdana" w:cs="Arial"/>
          <w:lang w:val="it-IT"/>
        </w:rPr>
        <w:t xml:space="preserve">che </w:t>
      </w:r>
      <w:r w:rsidRPr="00BD6903">
        <w:rPr>
          <w:rFonts w:ascii="Verdana" w:hAnsi="Verdana" w:cs="Arial"/>
          <w:spacing w:val="4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>dipendente è socio</w:t>
      </w:r>
      <w:r w:rsidRPr="00BD6903">
        <w:rPr>
          <w:rFonts w:ascii="Verdana" w:hAnsi="Verdana" w:cs="Arial"/>
          <w:spacing w:val="-29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accomandante;</w:t>
      </w:r>
    </w:p>
    <w:p w:rsidR="00DC1163" w:rsidRPr="00BD6903" w:rsidRDefault="00DC1163" w:rsidP="00DC1163">
      <w:pPr>
        <w:pStyle w:val="Paragrafoelenco1"/>
        <w:numPr>
          <w:ilvl w:val="1"/>
          <w:numId w:val="7"/>
        </w:numPr>
        <w:tabs>
          <w:tab w:val="left" w:pos="809"/>
        </w:tabs>
        <w:spacing w:line="360" w:lineRule="auto"/>
        <w:ind w:left="0" w:right="23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-6"/>
          <w:lang w:val="it-IT"/>
        </w:rPr>
        <w:t xml:space="preserve">lo </w:t>
      </w:r>
      <w:r w:rsidRPr="00BD6903">
        <w:rPr>
          <w:rFonts w:ascii="Verdana" w:hAnsi="Verdana" w:cs="Arial"/>
          <w:lang w:val="it-IT"/>
        </w:rPr>
        <w:t xml:space="preserve">svolgimento dell’incarico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amministratore </w:t>
      </w:r>
      <w:r w:rsidRPr="00BD6903">
        <w:rPr>
          <w:rFonts w:ascii="Verdana" w:hAnsi="Verdana" w:cs="Arial"/>
          <w:spacing w:val="-5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condominio solo relativamente all’immobile ove è fissata </w:t>
      </w:r>
      <w:r w:rsidRPr="00BD6903">
        <w:rPr>
          <w:rFonts w:ascii="Verdana" w:hAnsi="Verdana" w:cs="Arial"/>
          <w:spacing w:val="-6"/>
          <w:lang w:val="it-IT"/>
        </w:rPr>
        <w:t xml:space="preserve">la </w:t>
      </w:r>
      <w:r w:rsidRPr="00BD6903">
        <w:rPr>
          <w:rFonts w:ascii="Verdana" w:hAnsi="Verdana" w:cs="Arial"/>
          <w:lang w:val="it-IT"/>
        </w:rPr>
        <w:t>propria</w:t>
      </w:r>
      <w:r w:rsidRPr="00BD6903">
        <w:rPr>
          <w:rFonts w:ascii="Verdana" w:hAnsi="Verdana" w:cs="Arial"/>
          <w:spacing w:val="-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residenza;</w:t>
      </w:r>
    </w:p>
    <w:p w:rsidR="00DC1163" w:rsidRPr="00BD6903" w:rsidRDefault="00DC1163" w:rsidP="00DC1163">
      <w:pPr>
        <w:pStyle w:val="Paragrafoelenco1"/>
        <w:numPr>
          <w:ilvl w:val="1"/>
          <w:numId w:val="7"/>
        </w:numPr>
        <w:tabs>
          <w:tab w:val="left" w:pos="818"/>
        </w:tabs>
        <w:spacing w:line="360" w:lineRule="auto"/>
        <w:ind w:left="0" w:right="24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spacing w:val="-6"/>
          <w:lang w:val="it-IT"/>
        </w:rPr>
        <w:t xml:space="preserve">lo </w:t>
      </w:r>
      <w:r w:rsidRPr="00BD6903">
        <w:rPr>
          <w:rFonts w:ascii="Verdana" w:hAnsi="Verdana"/>
          <w:lang w:val="it-IT"/>
        </w:rPr>
        <w:t xml:space="preserve">svolgimento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incarichi, anche occasionali, a titolo oneroso, anche in forme di pagamento non monetarie ma comunque aventi un valore economico, a </w:t>
      </w:r>
      <w:r w:rsidRPr="00BD6903">
        <w:rPr>
          <w:rFonts w:ascii="Verdana" w:hAnsi="Verdana"/>
          <w:lang w:val="it-IT"/>
        </w:rPr>
        <w:lastRenderedPageBreak/>
        <w:t xml:space="preserve">favore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soggetti pubblici o privati, nel rispetto </w:t>
      </w:r>
      <w:r w:rsidRPr="00BD6903">
        <w:rPr>
          <w:rFonts w:ascii="Verdana" w:hAnsi="Verdana"/>
          <w:spacing w:val="-2"/>
          <w:lang w:val="it-IT"/>
        </w:rPr>
        <w:t xml:space="preserve">dei </w:t>
      </w:r>
      <w:r w:rsidRPr="00BD6903">
        <w:rPr>
          <w:rFonts w:ascii="Verdana" w:hAnsi="Verdana"/>
          <w:lang w:val="it-IT"/>
        </w:rPr>
        <w:t>criteri generali e delle modalità stabilite dal presente</w:t>
      </w:r>
      <w:r w:rsidRPr="00BD6903">
        <w:rPr>
          <w:rFonts w:ascii="Verdana" w:hAnsi="Verdana"/>
          <w:spacing w:val="-35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Regolamento.</w:t>
      </w:r>
    </w:p>
    <w:p w:rsidR="00DC1163" w:rsidRPr="00BD6903" w:rsidRDefault="00DC1163" w:rsidP="00DC1163">
      <w:pPr>
        <w:pStyle w:val="Paragrafoelenco1"/>
        <w:numPr>
          <w:ilvl w:val="0"/>
          <w:numId w:val="7"/>
        </w:numPr>
        <w:tabs>
          <w:tab w:val="left" w:pos="473"/>
        </w:tabs>
        <w:spacing w:line="360" w:lineRule="auto"/>
        <w:ind w:left="0" w:right="22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L’autorizzazione non </w:t>
      </w:r>
      <w:r w:rsidRPr="00BD6903">
        <w:rPr>
          <w:rFonts w:ascii="Verdana" w:hAnsi="Verdana" w:cs="Arial"/>
          <w:spacing w:val="-2"/>
          <w:lang w:val="it-IT"/>
        </w:rPr>
        <w:t xml:space="preserve">può </w:t>
      </w:r>
      <w:r w:rsidRPr="00BD6903">
        <w:rPr>
          <w:rFonts w:ascii="Verdana" w:hAnsi="Verdana" w:cs="Arial"/>
          <w:lang w:val="it-IT"/>
        </w:rPr>
        <w:t xml:space="preserve">superare l’arco </w:t>
      </w:r>
      <w:r w:rsidRPr="00BD6903">
        <w:rPr>
          <w:rFonts w:ascii="Verdana" w:hAnsi="Verdana" w:cs="Arial"/>
          <w:spacing w:val="-3"/>
          <w:lang w:val="it-IT"/>
        </w:rPr>
        <w:t xml:space="preserve">temporale </w:t>
      </w:r>
      <w:r w:rsidRPr="00BD6903">
        <w:rPr>
          <w:rFonts w:ascii="Verdana" w:hAnsi="Verdana" w:cs="Arial"/>
          <w:lang w:val="it-IT"/>
        </w:rPr>
        <w:t xml:space="preserve">di 12 mesi, fatti salvi </w:t>
      </w:r>
      <w:r w:rsidRPr="00BD6903">
        <w:rPr>
          <w:rFonts w:ascii="Verdana" w:hAnsi="Verdana" w:cs="Arial"/>
          <w:spacing w:val="-3"/>
          <w:lang w:val="it-IT"/>
        </w:rPr>
        <w:t xml:space="preserve">gli </w:t>
      </w:r>
      <w:r w:rsidRPr="00BD6903">
        <w:rPr>
          <w:rFonts w:ascii="Verdana" w:hAnsi="Verdana" w:cs="Arial"/>
          <w:lang w:val="it-IT"/>
        </w:rPr>
        <w:t xml:space="preserve">incarichi che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spacing w:val="-6"/>
          <w:lang w:val="it-IT"/>
        </w:rPr>
        <w:t xml:space="preserve">la </w:t>
      </w:r>
      <w:r w:rsidRPr="00BD6903">
        <w:rPr>
          <w:rFonts w:ascii="Verdana" w:hAnsi="Verdana" w:cs="Arial"/>
          <w:lang w:val="it-IT"/>
        </w:rPr>
        <w:t xml:space="preserve">loro </w:t>
      </w:r>
      <w:r w:rsidRPr="00BD6903">
        <w:rPr>
          <w:rFonts w:ascii="Verdana" w:hAnsi="Verdana" w:cs="Arial"/>
          <w:spacing w:val="-3"/>
          <w:lang w:val="it-IT"/>
        </w:rPr>
        <w:t xml:space="preserve">natura hanno </w:t>
      </w:r>
      <w:r w:rsidRPr="00BD6903">
        <w:rPr>
          <w:rFonts w:ascii="Verdana" w:hAnsi="Verdana" w:cs="Arial"/>
          <w:spacing w:val="-2"/>
          <w:lang w:val="it-IT"/>
        </w:rPr>
        <w:t xml:space="preserve">una </w:t>
      </w:r>
      <w:r w:rsidRPr="00BD6903">
        <w:rPr>
          <w:rFonts w:ascii="Verdana" w:hAnsi="Verdana" w:cs="Arial"/>
          <w:spacing w:val="-3"/>
          <w:lang w:val="it-IT"/>
        </w:rPr>
        <w:t xml:space="preserve">durata </w:t>
      </w:r>
      <w:r w:rsidRPr="00BD6903">
        <w:rPr>
          <w:rFonts w:ascii="Verdana" w:hAnsi="Verdana" w:cs="Arial"/>
          <w:lang w:val="it-IT"/>
        </w:rPr>
        <w:t xml:space="preserve">pluriennale, </w:t>
      </w:r>
      <w:r w:rsidRPr="00BD6903">
        <w:rPr>
          <w:rFonts w:ascii="Verdana" w:hAnsi="Verdana" w:cs="Arial"/>
          <w:spacing w:val="-3"/>
          <w:lang w:val="it-IT"/>
        </w:rPr>
        <w:t xml:space="preserve">comunque </w:t>
      </w:r>
      <w:r w:rsidRPr="00BD6903">
        <w:rPr>
          <w:rFonts w:ascii="Verdana" w:hAnsi="Verdana" w:cs="Arial"/>
          <w:lang w:val="it-IT"/>
        </w:rPr>
        <w:t xml:space="preserve">predeterminata. </w:t>
      </w:r>
    </w:p>
    <w:p w:rsidR="00DC1163" w:rsidRPr="00BD6903" w:rsidRDefault="00DC1163" w:rsidP="00DC1163">
      <w:pPr>
        <w:spacing w:line="360" w:lineRule="auto"/>
        <w:ind w:right="1601"/>
        <w:jc w:val="both"/>
        <w:rPr>
          <w:rFonts w:ascii="Verdana" w:hAnsi="Verdana"/>
          <w:b/>
          <w:sz w:val="22"/>
          <w:szCs w:val="22"/>
        </w:rPr>
      </w:pPr>
      <w:r w:rsidRPr="00BD6903">
        <w:rPr>
          <w:rFonts w:ascii="Verdana" w:hAnsi="Verdana"/>
          <w:b/>
          <w:sz w:val="22"/>
          <w:szCs w:val="22"/>
        </w:rPr>
        <w:t>Articolo 5</w:t>
      </w:r>
    </w:p>
    <w:p w:rsidR="00DC1163" w:rsidRPr="00BD6903" w:rsidRDefault="00DC1163" w:rsidP="00DC1163">
      <w:pPr>
        <w:spacing w:line="360" w:lineRule="auto"/>
        <w:ind w:right="1601"/>
        <w:jc w:val="both"/>
        <w:rPr>
          <w:rFonts w:ascii="Verdana" w:hAnsi="Verdana" w:cs="Arial"/>
          <w:sz w:val="22"/>
          <w:szCs w:val="22"/>
        </w:rPr>
      </w:pPr>
      <w:r w:rsidRPr="00BD6903">
        <w:rPr>
          <w:rFonts w:ascii="Verdana" w:hAnsi="Verdana"/>
          <w:b/>
          <w:sz w:val="22"/>
          <w:szCs w:val="22"/>
        </w:rPr>
        <w:t xml:space="preserve">Criteri per </w:t>
      </w:r>
      <w:r w:rsidRPr="00BD6903">
        <w:rPr>
          <w:rFonts w:ascii="Verdana" w:hAnsi="Verdana"/>
          <w:b/>
          <w:spacing w:val="2"/>
          <w:sz w:val="22"/>
          <w:szCs w:val="22"/>
        </w:rPr>
        <w:t xml:space="preserve">la </w:t>
      </w:r>
      <w:r w:rsidRPr="00BD6903">
        <w:rPr>
          <w:rFonts w:ascii="Verdana" w:hAnsi="Verdana"/>
          <w:b/>
          <w:sz w:val="22"/>
          <w:szCs w:val="22"/>
        </w:rPr>
        <w:t>concessione delle</w:t>
      </w:r>
      <w:r w:rsidRPr="00BD6903">
        <w:rPr>
          <w:rFonts w:ascii="Verdana" w:hAnsi="Verdana"/>
          <w:b/>
          <w:spacing w:val="-28"/>
          <w:sz w:val="22"/>
          <w:szCs w:val="22"/>
        </w:rPr>
        <w:t xml:space="preserve"> </w:t>
      </w:r>
      <w:r w:rsidRPr="00BD6903">
        <w:rPr>
          <w:rFonts w:ascii="Verdana" w:hAnsi="Verdana"/>
          <w:b/>
          <w:sz w:val="22"/>
          <w:szCs w:val="22"/>
        </w:rPr>
        <w:t>autorizzazioni</w:t>
      </w:r>
    </w:p>
    <w:p w:rsidR="00DC1163" w:rsidRPr="00BD6903" w:rsidRDefault="00DC1163" w:rsidP="00DC1163">
      <w:pPr>
        <w:pStyle w:val="Paragrafoelenco1"/>
        <w:numPr>
          <w:ilvl w:val="0"/>
          <w:numId w:val="6"/>
        </w:numPr>
        <w:tabs>
          <w:tab w:val="left" w:pos="453"/>
        </w:tabs>
        <w:spacing w:line="360" w:lineRule="auto"/>
        <w:ind w:left="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>L’autorizzazione è concessa qualora l’incarico</w:t>
      </w:r>
      <w:r w:rsidRPr="00BD6903">
        <w:rPr>
          <w:rFonts w:ascii="Verdana" w:hAnsi="Verdana" w:cs="Arial"/>
          <w:spacing w:val="-19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esterno:</w:t>
      </w:r>
    </w:p>
    <w:p w:rsidR="00DC1163" w:rsidRPr="00BD6903" w:rsidRDefault="00DC1163" w:rsidP="00DC1163">
      <w:pPr>
        <w:pStyle w:val="Paragrafoelenco1"/>
        <w:numPr>
          <w:ilvl w:val="1"/>
          <w:numId w:val="6"/>
        </w:numPr>
        <w:tabs>
          <w:tab w:val="left" w:pos="809"/>
        </w:tabs>
        <w:spacing w:line="360" w:lineRule="auto"/>
        <w:ind w:left="0" w:right="124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 xml:space="preserve">sia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carattere </w:t>
      </w:r>
      <w:r w:rsidRPr="00BD6903">
        <w:rPr>
          <w:rFonts w:ascii="Verdana" w:hAnsi="Verdana"/>
          <w:spacing w:val="-3"/>
          <w:lang w:val="it-IT"/>
        </w:rPr>
        <w:t>temporaneo</w:t>
      </w:r>
      <w:r w:rsidRPr="00BD6903">
        <w:rPr>
          <w:rFonts w:ascii="Verdana" w:hAnsi="Verdana"/>
          <w:lang w:val="it-IT"/>
        </w:rPr>
        <w:t xml:space="preserve">, definito nella sua natura e nella sua </w:t>
      </w:r>
      <w:r w:rsidRPr="00BD6903">
        <w:rPr>
          <w:rFonts w:ascii="Verdana" w:hAnsi="Verdana"/>
          <w:spacing w:val="-3"/>
          <w:lang w:val="it-IT"/>
        </w:rPr>
        <w:t xml:space="preserve">durata </w:t>
      </w:r>
      <w:r w:rsidRPr="00BD6903">
        <w:rPr>
          <w:rFonts w:ascii="Verdana" w:hAnsi="Verdana"/>
          <w:lang w:val="it-IT"/>
        </w:rPr>
        <w:t>temporale;</w:t>
      </w:r>
    </w:p>
    <w:p w:rsidR="00DC1163" w:rsidRPr="00BD6903" w:rsidRDefault="00DC1163" w:rsidP="00DC1163">
      <w:pPr>
        <w:pStyle w:val="Paragrafoelenco1"/>
        <w:numPr>
          <w:ilvl w:val="1"/>
          <w:numId w:val="6"/>
        </w:numPr>
        <w:tabs>
          <w:tab w:val="left" w:pos="809"/>
        </w:tabs>
        <w:spacing w:line="360" w:lineRule="auto"/>
        <w:ind w:left="0" w:right="121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si  </w:t>
      </w:r>
      <w:r w:rsidRPr="00BD6903">
        <w:rPr>
          <w:rFonts w:ascii="Verdana" w:hAnsi="Verdana" w:cs="Arial"/>
          <w:spacing w:val="-3"/>
          <w:lang w:val="it-IT"/>
        </w:rPr>
        <w:t xml:space="preserve">svolga  </w:t>
      </w:r>
      <w:r w:rsidRPr="00BD6903">
        <w:rPr>
          <w:rFonts w:ascii="Verdana" w:hAnsi="Verdana" w:cs="Arial"/>
          <w:lang w:val="it-IT"/>
        </w:rPr>
        <w:t xml:space="preserve">totalmente  </w:t>
      </w:r>
      <w:r w:rsidRPr="00BD6903">
        <w:rPr>
          <w:rFonts w:ascii="Verdana" w:hAnsi="Verdana" w:cs="Arial"/>
          <w:spacing w:val="5"/>
          <w:lang w:val="it-IT"/>
        </w:rPr>
        <w:t xml:space="preserve">al 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fuori  dell’orario </w:t>
      </w:r>
      <w:r w:rsidRPr="00BD6903">
        <w:rPr>
          <w:rFonts w:ascii="Verdana" w:hAnsi="Verdana" w:cs="Arial"/>
          <w:spacing w:val="-4"/>
          <w:lang w:val="it-IT"/>
        </w:rPr>
        <w:t>di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lavoro e </w:t>
      </w:r>
      <w:r w:rsidRPr="00BD6903">
        <w:rPr>
          <w:rFonts w:ascii="Verdana" w:hAnsi="Verdana" w:cs="Arial"/>
          <w:spacing w:val="-2"/>
          <w:lang w:val="it-IT"/>
        </w:rPr>
        <w:t xml:space="preserve">non </w:t>
      </w:r>
      <w:r w:rsidRPr="00BD6903">
        <w:rPr>
          <w:rFonts w:ascii="Verdana" w:hAnsi="Verdana" w:cs="Arial"/>
          <w:lang w:val="it-IT"/>
        </w:rPr>
        <w:t xml:space="preserve">comporti l’utilizzo </w:t>
      </w:r>
      <w:r w:rsidRPr="00BD6903">
        <w:rPr>
          <w:rFonts w:ascii="Verdana" w:hAnsi="Verdana" w:cs="Arial"/>
          <w:spacing w:val="-4"/>
          <w:lang w:val="it-IT"/>
        </w:rPr>
        <w:t>di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beni, strumentazioni, o informazioni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>proprietà</w:t>
      </w:r>
      <w:r w:rsidRPr="00BD6903">
        <w:rPr>
          <w:rFonts w:ascii="Verdana" w:hAnsi="Verdana" w:cs="Arial"/>
          <w:spacing w:val="-28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dell‘Amministrazione;</w:t>
      </w:r>
    </w:p>
    <w:p w:rsidR="00DC1163" w:rsidRPr="00BD6903" w:rsidRDefault="00DC1163" w:rsidP="00DC1163">
      <w:pPr>
        <w:pStyle w:val="Paragrafoelenco1"/>
        <w:numPr>
          <w:ilvl w:val="1"/>
          <w:numId w:val="6"/>
        </w:numPr>
        <w:tabs>
          <w:tab w:val="left" w:pos="809"/>
        </w:tabs>
        <w:spacing w:line="360" w:lineRule="auto"/>
        <w:ind w:left="0" w:right="115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-2"/>
          <w:lang w:val="it-IT"/>
        </w:rPr>
        <w:t xml:space="preserve">non </w:t>
      </w:r>
      <w:r w:rsidRPr="00BD6903">
        <w:rPr>
          <w:rFonts w:ascii="Verdana" w:hAnsi="Verdana" w:cs="Arial"/>
          <w:lang w:val="it-IT"/>
        </w:rPr>
        <w:t xml:space="preserve">comprometta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spacing w:val="-3"/>
          <w:lang w:val="it-IT"/>
        </w:rPr>
        <w:t xml:space="preserve">l’impegno </w:t>
      </w:r>
      <w:r w:rsidRPr="00BD6903">
        <w:rPr>
          <w:rFonts w:ascii="Verdana" w:hAnsi="Verdana" w:cs="Arial"/>
          <w:lang w:val="it-IT"/>
        </w:rPr>
        <w:t xml:space="preserve">richiesto o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spacing w:val="-6"/>
          <w:lang w:val="it-IT"/>
        </w:rPr>
        <w:t xml:space="preserve">le </w:t>
      </w:r>
      <w:r w:rsidRPr="00BD6903">
        <w:rPr>
          <w:rFonts w:ascii="Verdana" w:hAnsi="Verdana" w:cs="Arial"/>
          <w:lang w:val="it-IT"/>
        </w:rPr>
        <w:t xml:space="preserve">modalità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svolgimento, un completo, tempestivo e </w:t>
      </w:r>
      <w:r w:rsidRPr="00BD6903">
        <w:rPr>
          <w:rFonts w:ascii="Verdana" w:hAnsi="Verdana" w:cs="Arial"/>
          <w:spacing w:val="-3"/>
          <w:lang w:val="it-IT"/>
        </w:rPr>
        <w:t xml:space="preserve">puntuale </w:t>
      </w:r>
      <w:r w:rsidRPr="00BD6903">
        <w:rPr>
          <w:rFonts w:ascii="Verdana" w:hAnsi="Verdana" w:cs="Arial"/>
          <w:lang w:val="it-IT"/>
        </w:rPr>
        <w:t xml:space="preserve">assolvimento </w:t>
      </w:r>
      <w:r w:rsidRPr="00BD6903">
        <w:rPr>
          <w:rFonts w:ascii="Verdana" w:hAnsi="Verdana" w:cs="Arial"/>
          <w:spacing w:val="-2"/>
          <w:lang w:val="it-IT"/>
        </w:rPr>
        <w:t xml:space="preserve">dei </w:t>
      </w:r>
      <w:r w:rsidRPr="00BD6903">
        <w:rPr>
          <w:rFonts w:ascii="Verdana" w:hAnsi="Verdana" w:cs="Arial"/>
          <w:lang w:val="it-IT"/>
        </w:rPr>
        <w:t xml:space="preserve">compiti e doveri d’ufficio </w:t>
      </w:r>
      <w:r w:rsidRPr="00BD6903">
        <w:rPr>
          <w:rFonts w:ascii="Verdana" w:hAnsi="Verdana" w:cs="Arial"/>
          <w:spacing w:val="-4"/>
          <w:lang w:val="it-IT"/>
        </w:rPr>
        <w:t xml:space="preserve">da </w:t>
      </w:r>
      <w:r w:rsidRPr="00BD6903">
        <w:rPr>
          <w:rFonts w:ascii="Verdana" w:hAnsi="Verdana" w:cs="Arial"/>
          <w:lang w:val="it-IT"/>
        </w:rPr>
        <w:t xml:space="preserve">parte </w:t>
      </w:r>
      <w:r w:rsidRPr="00BD6903">
        <w:rPr>
          <w:rFonts w:ascii="Verdana" w:hAnsi="Verdana" w:cs="Arial"/>
          <w:spacing w:val="-2"/>
          <w:lang w:val="it-IT"/>
        </w:rPr>
        <w:t xml:space="preserve">del </w:t>
      </w:r>
      <w:r w:rsidRPr="00BD6903">
        <w:rPr>
          <w:rFonts w:ascii="Verdana" w:hAnsi="Verdana" w:cs="Arial"/>
          <w:lang w:val="it-IT"/>
        </w:rPr>
        <w:t xml:space="preserve">dipendente o </w:t>
      </w:r>
      <w:r w:rsidRPr="00BD6903">
        <w:rPr>
          <w:rFonts w:ascii="Verdana" w:hAnsi="Verdana" w:cs="Arial"/>
          <w:spacing w:val="-3"/>
          <w:lang w:val="it-IT"/>
        </w:rPr>
        <w:t xml:space="preserve">comunque </w:t>
      </w:r>
      <w:r w:rsidRPr="00BD6903">
        <w:rPr>
          <w:rFonts w:ascii="Verdana" w:hAnsi="Verdana" w:cs="Arial"/>
          <w:lang w:val="it-IT"/>
        </w:rPr>
        <w:t>influenzarne negativamente</w:t>
      </w:r>
      <w:r w:rsidRPr="00BD6903">
        <w:rPr>
          <w:rFonts w:ascii="Verdana" w:hAnsi="Verdana" w:cs="Arial"/>
          <w:spacing w:val="-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l’adempimento;</w:t>
      </w:r>
    </w:p>
    <w:p w:rsidR="00DC1163" w:rsidRPr="00BD6903" w:rsidRDefault="00DC1163" w:rsidP="00DC1163">
      <w:pPr>
        <w:pStyle w:val="Paragrafoelenco1"/>
        <w:numPr>
          <w:ilvl w:val="1"/>
          <w:numId w:val="6"/>
        </w:numPr>
        <w:tabs>
          <w:tab w:val="left" w:pos="809"/>
        </w:tabs>
        <w:spacing w:line="360" w:lineRule="auto"/>
        <w:ind w:left="0" w:right="115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-2"/>
          <w:lang w:val="it-IT"/>
        </w:rPr>
        <w:t xml:space="preserve">non </w:t>
      </w:r>
      <w:r w:rsidRPr="00BD6903">
        <w:rPr>
          <w:rFonts w:ascii="Verdana" w:hAnsi="Verdana" w:cs="Arial"/>
          <w:lang w:val="it-IT"/>
        </w:rPr>
        <w:t xml:space="preserve">assuma un carattere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spacing w:val="-3"/>
          <w:lang w:val="it-IT"/>
        </w:rPr>
        <w:t xml:space="preserve">prevalenza </w:t>
      </w:r>
      <w:r w:rsidRPr="00BD6903">
        <w:rPr>
          <w:rFonts w:ascii="Verdana" w:hAnsi="Verdana" w:cs="Arial"/>
          <w:lang w:val="it-IT"/>
        </w:rPr>
        <w:t xml:space="preserve">economica rispetto al lavoro </w:t>
      </w:r>
      <w:r w:rsidRPr="00BD6903">
        <w:rPr>
          <w:rFonts w:ascii="Verdana" w:hAnsi="Verdana" w:cs="Arial"/>
          <w:spacing w:val="-3"/>
          <w:lang w:val="it-IT"/>
        </w:rPr>
        <w:t xml:space="preserve">alle </w:t>
      </w:r>
      <w:r w:rsidRPr="00BD6903">
        <w:rPr>
          <w:rFonts w:ascii="Verdana" w:hAnsi="Verdana" w:cs="Arial"/>
          <w:lang w:val="it-IT"/>
        </w:rPr>
        <w:t xml:space="preserve">dipendenze dell’Ente. A tal fine si stabilisce che i compensi lordi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lang w:val="it-IT"/>
        </w:rPr>
        <w:t xml:space="preserve">incarichi esterni </w:t>
      </w:r>
      <w:r w:rsidRPr="00BD6903">
        <w:rPr>
          <w:rFonts w:ascii="Verdana" w:hAnsi="Verdana" w:cs="Arial"/>
          <w:spacing w:val="-4"/>
          <w:lang w:val="it-IT"/>
        </w:rPr>
        <w:t>di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qualsiasi </w:t>
      </w:r>
      <w:r w:rsidRPr="00BD6903">
        <w:rPr>
          <w:rFonts w:ascii="Verdana" w:hAnsi="Verdana" w:cs="Arial"/>
          <w:spacing w:val="-3"/>
          <w:lang w:val="it-IT"/>
        </w:rPr>
        <w:t>tipo,</w:t>
      </w:r>
      <w:r w:rsidRPr="00BD6903">
        <w:rPr>
          <w:rFonts w:ascii="Verdana" w:hAnsi="Verdana" w:cs="Arial"/>
          <w:spacing w:val="55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complessivamente percepiti dal </w:t>
      </w:r>
      <w:r w:rsidRPr="00BD6903">
        <w:rPr>
          <w:rFonts w:ascii="Verdana" w:hAnsi="Verdana" w:cs="Arial"/>
          <w:spacing w:val="-3"/>
          <w:lang w:val="it-IT"/>
        </w:rPr>
        <w:t xml:space="preserve">dipendente </w:t>
      </w:r>
      <w:r w:rsidRPr="00BD6903">
        <w:rPr>
          <w:rFonts w:ascii="Verdana" w:hAnsi="Verdana" w:cs="Arial"/>
          <w:lang w:val="it-IT"/>
        </w:rPr>
        <w:t xml:space="preserve">nel </w:t>
      </w:r>
      <w:r w:rsidRPr="00BD6903">
        <w:rPr>
          <w:rFonts w:ascii="Verdana" w:hAnsi="Verdana" w:cs="Arial"/>
          <w:spacing w:val="2"/>
          <w:lang w:val="it-IT"/>
        </w:rPr>
        <w:t xml:space="preserve">corso </w:t>
      </w:r>
      <w:r w:rsidRPr="00BD6903">
        <w:rPr>
          <w:rFonts w:ascii="Verdana" w:hAnsi="Verdana" w:cs="Arial"/>
          <w:spacing w:val="-3"/>
          <w:lang w:val="it-IT"/>
        </w:rPr>
        <w:t xml:space="preserve">dell’anno </w:t>
      </w:r>
      <w:r w:rsidRPr="00BD6903">
        <w:rPr>
          <w:rFonts w:ascii="Verdana" w:hAnsi="Verdana" w:cs="Arial"/>
          <w:lang w:val="it-IT"/>
        </w:rPr>
        <w:t xml:space="preserve">solare, </w:t>
      </w:r>
      <w:r w:rsidRPr="00BD6903">
        <w:rPr>
          <w:rFonts w:ascii="Verdana" w:hAnsi="Verdana" w:cs="Arial"/>
          <w:spacing w:val="-2"/>
          <w:lang w:val="it-IT"/>
        </w:rPr>
        <w:t xml:space="preserve">non </w:t>
      </w:r>
      <w:r w:rsidRPr="00BD6903">
        <w:rPr>
          <w:rFonts w:ascii="Verdana" w:hAnsi="Verdana" w:cs="Arial"/>
          <w:lang w:val="it-IT"/>
        </w:rPr>
        <w:t xml:space="preserve">possano risultare superiori al 30%  della retribuzione annua lorda </w:t>
      </w:r>
      <w:r w:rsidRPr="00BD6903">
        <w:rPr>
          <w:rFonts w:ascii="Verdana" w:hAnsi="Verdana" w:cs="Arial"/>
          <w:spacing w:val="-2"/>
          <w:lang w:val="it-IT"/>
        </w:rPr>
        <w:t xml:space="preserve">dallo </w:t>
      </w:r>
      <w:r w:rsidRPr="00BD6903">
        <w:rPr>
          <w:rFonts w:ascii="Verdana" w:hAnsi="Verdana" w:cs="Arial"/>
          <w:lang w:val="it-IT"/>
        </w:rPr>
        <w:t xml:space="preserve">stesso percepita </w:t>
      </w:r>
      <w:r w:rsidRPr="00BD6903">
        <w:rPr>
          <w:rFonts w:ascii="Verdana" w:hAnsi="Verdana" w:cs="Arial"/>
          <w:spacing w:val="-3"/>
          <w:lang w:val="it-IT"/>
        </w:rPr>
        <w:t>nell’anno</w:t>
      </w:r>
      <w:r w:rsidRPr="00BD6903">
        <w:rPr>
          <w:rFonts w:ascii="Verdana" w:hAnsi="Verdana" w:cs="Arial"/>
          <w:spacing w:val="1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precedente;</w:t>
      </w:r>
    </w:p>
    <w:p w:rsidR="00DC1163" w:rsidRPr="00BD6903" w:rsidRDefault="00DC1163" w:rsidP="00DC1163">
      <w:pPr>
        <w:pStyle w:val="Paragrafoelenco1"/>
        <w:numPr>
          <w:ilvl w:val="1"/>
          <w:numId w:val="6"/>
        </w:numPr>
        <w:tabs>
          <w:tab w:val="left" w:pos="809"/>
        </w:tabs>
        <w:spacing w:line="360" w:lineRule="auto"/>
        <w:ind w:left="0" w:right="112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spacing w:val="-2"/>
          <w:lang w:val="it-IT"/>
        </w:rPr>
        <w:t xml:space="preserve">non </w:t>
      </w:r>
      <w:r w:rsidRPr="00BD6903">
        <w:rPr>
          <w:rFonts w:ascii="Verdana" w:hAnsi="Verdana"/>
          <w:lang w:val="it-IT"/>
        </w:rPr>
        <w:t xml:space="preserve">interferisca o </w:t>
      </w:r>
      <w:r w:rsidRPr="00BD6903">
        <w:rPr>
          <w:rFonts w:ascii="Verdana" w:hAnsi="Verdana"/>
          <w:spacing w:val="-3"/>
          <w:lang w:val="it-IT"/>
        </w:rPr>
        <w:t xml:space="preserve">produca </w:t>
      </w:r>
      <w:r w:rsidRPr="00BD6903">
        <w:rPr>
          <w:rFonts w:ascii="Verdana" w:hAnsi="Verdana"/>
          <w:lang w:val="it-IT"/>
        </w:rPr>
        <w:t xml:space="preserve">conflitto, anche potenziale,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interesse </w:t>
      </w:r>
      <w:r w:rsidRPr="00BD6903">
        <w:rPr>
          <w:rFonts w:ascii="Verdana" w:hAnsi="Verdana"/>
          <w:spacing w:val="2"/>
          <w:lang w:val="it-IT"/>
        </w:rPr>
        <w:t xml:space="preserve">con </w:t>
      </w:r>
      <w:r w:rsidRPr="00BD6903">
        <w:rPr>
          <w:rFonts w:ascii="Verdana" w:hAnsi="Verdana"/>
          <w:spacing w:val="-6"/>
          <w:lang w:val="it-IT"/>
        </w:rPr>
        <w:t xml:space="preserve">le </w:t>
      </w:r>
      <w:r w:rsidRPr="00BD6903">
        <w:rPr>
          <w:rFonts w:ascii="Verdana" w:hAnsi="Verdana"/>
          <w:lang w:val="it-IT"/>
        </w:rPr>
        <w:t xml:space="preserve">funzioni svolte dal dipendente o dalla struttura </w:t>
      </w:r>
      <w:r w:rsidRPr="00BD6903">
        <w:rPr>
          <w:rFonts w:ascii="Verdana" w:hAnsi="Verdana"/>
          <w:spacing w:val="-4"/>
          <w:lang w:val="it-IT"/>
        </w:rPr>
        <w:t>di</w:t>
      </w:r>
      <w:r w:rsidRPr="00BD6903">
        <w:rPr>
          <w:rFonts w:ascii="Verdana" w:hAnsi="Verdana"/>
          <w:spacing w:val="-12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assegnazione;</w:t>
      </w:r>
    </w:p>
    <w:p w:rsidR="00DC1163" w:rsidRPr="00BD6903" w:rsidRDefault="00DC1163" w:rsidP="00DC1163">
      <w:pPr>
        <w:pStyle w:val="Paragrafoelenco1"/>
        <w:numPr>
          <w:ilvl w:val="0"/>
          <w:numId w:val="5"/>
        </w:numPr>
        <w:tabs>
          <w:tab w:val="left" w:pos="473"/>
        </w:tabs>
        <w:spacing w:line="360" w:lineRule="auto"/>
        <w:ind w:left="0" w:right="14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spacing w:val="-2"/>
          <w:lang w:val="it-IT"/>
        </w:rPr>
        <w:t xml:space="preserve">non </w:t>
      </w:r>
      <w:r w:rsidRPr="00BD6903">
        <w:rPr>
          <w:rFonts w:ascii="Verdana" w:hAnsi="Verdana"/>
          <w:lang w:val="it-IT"/>
        </w:rPr>
        <w:t xml:space="preserve">venga svolto </w:t>
      </w:r>
      <w:r w:rsidRPr="00BD6903">
        <w:rPr>
          <w:rFonts w:ascii="Verdana" w:hAnsi="Verdana"/>
          <w:spacing w:val="-2"/>
          <w:lang w:val="it-IT"/>
        </w:rPr>
        <w:t xml:space="preserve">per  </w:t>
      </w:r>
      <w:r w:rsidRPr="00BD6903">
        <w:rPr>
          <w:rFonts w:ascii="Verdana" w:hAnsi="Verdana"/>
          <w:lang w:val="it-IT"/>
        </w:rPr>
        <w:t xml:space="preserve">soggetti privati che </w:t>
      </w:r>
      <w:r w:rsidRPr="00BD6903">
        <w:rPr>
          <w:rFonts w:ascii="Verdana" w:hAnsi="Verdana" w:cs="Arial"/>
          <w:lang w:val="it-IT"/>
        </w:rPr>
        <w:t>nell'ultimo anno o la momento della richiesta: siano stati destinatari di provvedimenti amministrativi, anche in forma non espressa; abbiano presentato istanze a carattere di autorizzazione, concessione, nulla osta o in altra forma equivalente; siano stati sottoposti a controllo; il tutto da parte del'area di appartenenza del dipendente.</w:t>
      </w:r>
    </w:p>
    <w:p w:rsidR="00DC1163" w:rsidRPr="00BD6903" w:rsidRDefault="00DC1163" w:rsidP="00DC1163">
      <w:pPr>
        <w:pStyle w:val="Paragrafoelenco1"/>
        <w:numPr>
          <w:ilvl w:val="1"/>
          <w:numId w:val="6"/>
        </w:numPr>
        <w:tabs>
          <w:tab w:val="left" w:pos="809"/>
        </w:tabs>
        <w:spacing w:line="360" w:lineRule="auto"/>
        <w:ind w:left="0" w:right="118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-2"/>
          <w:lang w:val="it-IT"/>
        </w:rPr>
        <w:t xml:space="preserve">non </w:t>
      </w:r>
      <w:r w:rsidRPr="00BD6903">
        <w:rPr>
          <w:rFonts w:ascii="Verdana" w:hAnsi="Verdana" w:cs="Arial"/>
          <w:lang w:val="it-IT"/>
        </w:rPr>
        <w:t xml:space="preserve">comprometta </w:t>
      </w:r>
      <w:r w:rsidRPr="00BD6903">
        <w:rPr>
          <w:rFonts w:ascii="Verdana" w:hAnsi="Verdana" w:cs="Arial"/>
          <w:spacing w:val="4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 xml:space="preserve">decoro ed il prestigio dell’Amministrazione e </w:t>
      </w:r>
      <w:r w:rsidRPr="00BD6903">
        <w:rPr>
          <w:rFonts w:ascii="Verdana" w:hAnsi="Verdana" w:cs="Arial"/>
          <w:spacing w:val="-2"/>
          <w:lang w:val="it-IT"/>
        </w:rPr>
        <w:t xml:space="preserve">non </w:t>
      </w:r>
      <w:r w:rsidRPr="00BD6903">
        <w:rPr>
          <w:rFonts w:ascii="Verdana" w:hAnsi="Verdana" w:cs="Arial"/>
          <w:spacing w:val="-4"/>
          <w:lang w:val="it-IT"/>
        </w:rPr>
        <w:t xml:space="preserve">ne </w:t>
      </w:r>
      <w:r w:rsidRPr="00BD6903">
        <w:rPr>
          <w:rFonts w:ascii="Verdana" w:hAnsi="Verdana" w:cs="Arial"/>
          <w:spacing w:val="-2"/>
          <w:lang w:val="it-IT"/>
        </w:rPr>
        <w:t>danneggi</w:t>
      </w:r>
      <w:r w:rsidRPr="00BD6903">
        <w:rPr>
          <w:rFonts w:ascii="Verdana" w:hAnsi="Verdana" w:cs="Arial"/>
          <w:spacing w:val="-17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l’immagine;</w:t>
      </w:r>
    </w:p>
    <w:p w:rsidR="00DC1163" w:rsidRPr="00BD6903" w:rsidRDefault="00DC1163" w:rsidP="00DC1163">
      <w:pPr>
        <w:pStyle w:val="Paragrafoelenco1"/>
        <w:numPr>
          <w:ilvl w:val="1"/>
          <w:numId w:val="6"/>
        </w:numPr>
        <w:tabs>
          <w:tab w:val="left" w:pos="809"/>
        </w:tabs>
        <w:spacing w:line="360" w:lineRule="auto"/>
        <w:ind w:left="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-2"/>
          <w:lang w:val="it-IT"/>
        </w:rPr>
        <w:t xml:space="preserve">non </w:t>
      </w:r>
      <w:r w:rsidRPr="00BD6903">
        <w:rPr>
          <w:rFonts w:ascii="Verdana" w:hAnsi="Verdana" w:cs="Arial"/>
          <w:lang w:val="it-IT"/>
        </w:rPr>
        <w:t xml:space="preserve">si riferisca all’esercizio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spacing w:val="-2"/>
          <w:lang w:val="it-IT"/>
        </w:rPr>
        <w:t xml:space="preserve">una </w:t>
      </w:r>
      <w:r w:rsidRPr="00BD6903">
        <w:rPr>
          <w:rFonts w:ascii="Verdana" w:hAnsi="Verdana" w:cs="Arial"/>
          <w:lang w:val="it-IT"/>
        </w:rPr>
        <w:t>libera</w:t>
      </w:r>
      <w:r w:rsidRPr="00BD6903">
        <w:rPr>
          <w:rFonts w:ascii="Verdana" w:hAnsi="Verdana" w:cs="Arial"/>
          <w:spacing w:val="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professione.</w:t>
      </w:r>
    </w:p>
    <w:p w:rsidR="00DC1163" w:rsidRPr="00BD6903" w:rsidRDefault="00DC1163" w:rsidP="00DC1163">
      <w:pPr>
        <w:pStyle w:val="Heading21"/>
        <w:spacing w:line="360" w:lineRule="auto"/>
        <w:ind w:left="0" w:right="1601"/>
        <w:jc w:val="both"/>
        <w:rPr>
          <w:rFonts w:ascii="Verdana" w:hAnsi="Verdana"/>
          <w:lang w:val="it-IT"/>
        </w:rPr>
      </w:pPr>
      <w:r w:rsidRPr="00BD6903">
        <w:rPr>
          <w:rFonts w:ascii="Verdana" w:hAnsi="Verdana"/>
          <w:lang w:val="it-IT"/>
        </w:rPr>
        <w:t>Articolo 6</w:t>
      </w:r>
    </w:p>
    <w:p w:rsidR="00DC1163" w:rsidRPr="00BD6903" w:rsidRDefault="00DC1163" w:rsidP="00DC1163">
      <w:pPr>
        <w:pStyle w:val="Heading21"/>
        <w:spacing w:line="360" w:lineRule="auto"/>
        <w:ind w:left="0" w:right="1601"/>
        <w:jc w:val="both"/>
        <w:rPr>
          <w:rFonts w:ascii="Verdana" w:hAnsi="Verdana"/>
          <w:lang w:val="it-IT"/>
        </w:rPr>
      </w:pPr>
      <w:r w:rsidRPr="00BD6903">
        <w:rPr>
          <w:rFonts w:ascii="Verdana" w:hAnsi="Verdana"/>
          <w:lang w:val="it-IT"/>
        </w:rPr>
        <w:t xml:space="preserve">Procedimento </w:t>
      </w:r>
      <w:proofErr w:type="spellStart"/>
      <w:r w:rsidRPr="00BD6903">
        <w:rPr>
          <w:rFonts w:ascii="Verdana" w:hAnsi="Verdana"/>
          <w:lang w:val="it-IT"/>
        </w:rPr>
        <w:t>autorizzativo</w:t>
      </w:r>
      <w:proofErr w:type="spellEnd"/>
    </w:p>
    <w:p w:rsidR="00DC1163" w:rsidRPr="00BD6903" w:rsidRDefault="00DC1163" w:rsidP="00DC1163">
      <w:pPr>
        <w:pStyle w:val="Paragrafoelenco1"/>
        <w:numPr>
          <w:ilvl w:val="0"/>
          <w:numId w:val="8"/>
        </w:numPr>
        <w:tabs>
          <w:tab w:val="left" w:pos="549"/>
        </w:tabs>
        <w:spacing w:line="360" w:lineRule="auto"/>
        <w:ind w:left="0" w:right="21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2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 xml:space="preserve">dipendente che intenda assumere </w:t>
      </w:r>
      <w:r w:rsidRPr="00BD6903">
        <w:rPr>
          <w:rFonts w:ascii="Verdana" w:hAnsi="Verdana" w:cs="Arial"/>
          <w:spacing w:val="-4"/>
          <w:lang w:val="it-IT"/>
        </w:rPr>
        <w:t xml:space="preserve">un </w:t>
      </w:r>
      <w:r w:rsidRPr="00BD6903">
        <w:rPr>
          <w:rFonts w:ascii="Verdana" w:hAnsi="Verdana" w:cs="Arial"/>
          <w:lang w:val="it-IT"/>
        </w:rPr>
        <w:t xml:space="preserve">incarico esterno, </w:t>
      </w:r>
      <w:r w:rsidRPr="00BD6903">
        <w:rPr>
          <w:rFonts w:ascii="Verdana" w:hAnsi="Verdana" w:cs="Arial"/>
          <w:spacing w:val="-3"/>
          <w:lang w:val="it-IT"/>
        </w:rPr>
        <w:t xml:space="preserve">deve </w:t>
      </w:r>
      <w:r w:rsidRPr="00BD6903">
        <w:rPr>
          <w:rFonts w:ascii="Verdana" w:hAnsi="Verdana" w:cs="Arial"/>
          <w:lang w:val="it-IT"/>
        </w:rPr>
        <w:t xml:space="preserve">presentare domanda </w:t>
      </w:r>
      <w:r w:rsidRPr="00BD6903">
        <w:rPr>
          <w:rFonts w:ascii="Verdana" w:hAnsi="Verdana" w:cs="Arial"/>
          <w:spacing w:val="-4"/>
          <w:lang w:val="it-IT"/>
        </w:rPr>
        <w:t>di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autorizzazione, sulla base della richiesta presentata </w:t>
      </w:r>
      <w:r w:rsidRPr="00BD6903">
        <w:rPr>
          <w:rFonts w:ascii="Verdana" w:hAnsi="Verdana" w:cs="Arial"/>
          <w:spacing w:val="-2"/>
          <w:lang w:val="it-IT"/>
        </w:rPr>
        <w:t xml:space="preserve">dal </w:t>
      </w:r>
      <w:r w:rsidRPr="00BD6903">
        <w:rPr>
          <w:rFonts w:ascii="Verdana" w:hAnsi="Verdana" w:cs="Arial"/>
          <w:lang w:val="it-IT"/>
        </w:rPr>
        <w:t xml:space="preserve">soggetto pubblico o privato che </w:t>
      </w:r>
      <w:r w:rsidRPr="00BD6903">
        <w:rPr>
          <w:rFonts w:ascii="Verdana" w:hAnsi="Verdana" w:cs="Arial"/>
          <w:spacing w:val="-3"/>
          <w:lang w:val="it-IT"/>
        </w:rPr>
        <w:t xml:space="preserve">intende </w:t>
      </w:r>
      <w:r w:rsidRPr="00BD6903">
        <w:rPr>
          <w:rFonts w:ascii="Verdana" w:hAnsi="Verdana" w:cs="Arial"/>
          <w:lang w:val="it-IT"/>
        </w:rPr>
        <w:t xml:space="preserve">conferire l’incarico </w:t>
      </w:r>
      <w:r w:rsidRPr="00BD6903">
        <w:rPr>
          <w:rFonts w:ascii="Verdana" w:hAnsi="Verdana" w:cs="Arial"/>
          <w:spacing w:val="-3"/>
          <w:lang w:val="it-IT"/>
        </w:rPr>
        <w:t xml:space="preserve">medesimo. </w:t>
      </w:r>
      <w:r w:rsidRPr="00BD6903">
        <w:rPr>
          <w:rFonts w:ascii="Verdana" w:hAnsi="Verdana" w:cs="Arial"/>
          <w:lang w:val="it-IT"/>
        </w:rPr>
        <w:t xml:space="preserve">La richiesta </w:t>
      </w:r>
      <w:r w:rsidRPr="00BD6903">
        <w:rPr>
          <w:rFonts w:ascii="Verdana" w:hAnsi="Verdana" w:cs="Arial"/>
          <w:spacing w:val="-6"/>
          <w:lang w:val="it-IT"/>
        </w:rPr>
        <w:t xml:space="preserve">può </w:t>
      </w:r>
      <w:r w:rsidRPr="00BD6903">
        <w:rPr>
          <w:rFonts w:ascii="Verdana" w:hAnsi="Verdana" w:cs="Arial"/>
          <w:lang w:val="it-IT"/>
        </w:rPr>
        <w:t xml:space="preserve">anche </w:t>
      </w:r>
      <w:r w:rsidRPr="00BD6903">
        <w:rPr>
          <w:rFonts w:ascii="Verdana" w:hAnsi="Verdana" w:cs="Arial"/>
          <w:lang w:val="it-IT"/>
        </w:rPr>
        <w:lastRenderedPageBreak/>
        <w:t>essere direttamente presentata dal soggetto che intende conferire</w:t>
      </w:r>
      <w:r w:rsidRPr="00BD6903">
        <w:rPr>
          <w:rFonts w:ascii="Verdana" w:hAnsi="Verdana" w:cs="Arial"/>
          <w:spacing w:val="-11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l’incarico.</w:t>
      </w:r>
    </w:p>
    <w:p w:rsidR="00DC1163" w:rsidRPr="00BD6903" w:rsidRDefault="00DC1163" w:rsidP="00DC1163">
      <w:pPr>
        <w:pStyle w:val="Paragrafoelenco1"/>
        <w:numPr>
          <w:ilvl w:val="0"/>
          <w:numId w:val="8"/>
        </w:numPr>
        <w:tabs>
          <w:tab w:val="left" w:pos="473"/>
        </w:tabs>
        <w:spacing w:line="360" w:lineRule="auto"/>
        <w:ind w:left="0" w:right="202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-4"/>
          <w:lang w:val="it-IT"/>
        </w:rPr>
        <w:t>Nella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domanda </w:t>
      </w:r>
      <w:r w:rsidRPr="00BD6903">
        <w:rPr>
          <w:rFonts w:ascii="Verdana" w:hAnsi="Verdana" w:cs="Arial"/>
          <w:spacing w:val="4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 xml:space="preserve">dipendente </w:t>
      </w:r>
      <w:r w:rsidRPr="00BD6903">
        <w:rPr>
          <w:rFonts w:ascii="Verdana" w:hAnsi="Verdana" w:cs="Arial"/>
          <w:spacing w:val="-3"/>
          <w:lang w:val="it-IT"/>
        </w:rPr>
        <w:t xml:space="preserve">deve </w:t>
      </w:r>
      <w:r w:rsidRPr="00BD6903">
        <w:rPr>
          <w:rFonts w:ascii="Verdana" w:hAnsi="Verdana" w:cs="Arial"/>
          <w:lang w:val="it-IT"/>
        </w:rPr>
        <w:t xml:space="preserve">dichiarare, sotto </w:t>
      </w:r>
      <w:r w:rsidRPr="00BD6903">
        <w:rPr>
          <w:rFonts w:ascii="Verdana" w:hAnsi="Verdana" w:cs="Arial"/>
          <w:spacing w:val="-6"/>
          <w:lang w:val="it-IT"/>
        </w:rPr>
        <w:t xml:space="preserve">la </w:t>
      </w:r>
      <w:r w:rsidRPr="00BD6903">
        <w:rPr>
          <w:rFonts w:ascii="Verdana" w:hAnsi="Verdana" w:cs="Arial"/>
          <w:lang w:val="it-IT"/>
        </w:rPr>
        <w:t xml:space="preserve">propria responsabilità, che l’incarico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lang w:val="it-IT"/>
        </w:rPr>
        <w:t xml:space="preserve">il quale è richiesta l’autorizzazione risponde a </w:t>
      </w:r>
      <w:r w:rsidRPr="00BD6903">
        <w:rPr>
          <w:rFonts w:ascii="Verdana" w:hAnsi="Verdana" w:cs="Arial"/>
          <w:spacing w:val="-3"/>
          <w:lang w:val="it-IT"/>
        </w:rPr>
        <w:t xml:space="preserve">tutte </w:t>
      </w:r>
      <w:r w:rsidRPr="00BD6903">
        <w:rPr>
          <w:rFonts w:ascii="Verdana" w:hAnsi="Verdana" w:cs="Arial"/>
          <w:spacing w:val="-6"/>
          <w:lang w:val="it-IT"/>
        </w:rPr>
        <w:t xml:space="preserve">le </w:t>
      </w:r>
      <w:r w:rsidRPr="00BD6903">
        <w:rPr>
          <w:rFonts w:ascii="Verdana" w:hAnsi="Verdana" w:cs="Arial"/>
          <w:lang w:val="it-IT"/>
        </w:rPr>
        <w:t xml:space="preserve">caratteristiche specificate al precedente articolo 5, specificando </w:t>
      </w:r>
      <w:r w:rsidRPr="00BD6903">
        <w:rPr>
          <w:rFonts w:ascii="Verdana" w:hAnsi="Verdana" w:cs="Arial"/>
          <w:spacing w:val="-3"/>
          <w:lang w:val="it-IT"/>
        </w:rPr>
        <w:t>quanto</w:t>
      </w:r>
      <w:r w:rsidRPr="00BD6903">
        <w:rPr>
          <w:rFonts w:ascii="Verdana" w:hAnsi="Verdana" w:cs="Arial"/>
          <w:spacing w:val="-5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segue:</w:t>
      </w:r>
    </w:p>
    <w:p w:rsidR="00DC1163" w:rsidRPr="00BD6903" w:rsidRDefault="00DC1163" w:rsidP="00DC1163">
      <w:pPr>
        <w:spacing w:line="360" w:lineRule="auto"/>
        <w:jc w:val="both"/>
        <w:rPr>
          <w:rFonts w:ascii="Verdana" w:hAnsi="Verdana" w:cs="Arial"/>
          <w:sz w:val="22"/>
          <w:szCs w:val="22"/>
        </w:rPr>
      </w:pPr>
    </w:p>
    <w:p w:rsidR="00DC1163" w:rsidRPr="00BD6903" w:rsidRDefault="00DC1163" w:rsidP="00DC1163">
      <w:pPr>
        <w:pStyle w:val="Paragrafoelenco1"/>
        <w:numPr>
          <w:ilvl w:val="1"/>
          <w:numId w:val="8"/>
        </w:numPr>
        <w:tabs>
          <w:tab w:val="left" w:pos="809"/>
        </w:tabs>
        <w:spacing w:line="360" w:lineRule="auto"/>
        <w:ind w:left="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-6"/>
          <w:lang w:val="it-IT"/>
        </w:rPr>
        <w:t xml:space="preserve">la </w:t>
      </w:r>
      <w:r w:rsidRPr="00BD6903">
        <w:rPr>
          <w:rFonts w:ascii="Verdana" w:hAnsi="Verdana" w:cs="Arial"/>
          <w:lang w:val="it-IT"/>
        </w:rPr>
        <w:t>tipologia dell’incarico, specificando in dettaglio l’oggetto</w:t>
      </w:r>
      <w:r w:rsidRPr="00BD6903">
        <w:rPr>
          <w:rFonts w:ascii="Verdana" w:hAnsi="Verdana" w:cs="Arial"/>
          <w:spacing w:val="-29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dell’attività;</w:t>
      </w:r>
    </w:p>
    <w:p w:rsidR="00DC1163" w:rsidRPr="00BD6903" w:rsidRDefault="00DC1163" w:rsidP="00DC1163">
      <w:pPr>
        <w:pStyle w:val="Paragrafoelenco1"/>
        <w:numPr>
          <w:ilvl w:val="1"/>
          <w:numId w:val="8"/>
        </w:numPr>
        <w:tabs>
          <w:tab w:val="left" w:pos="857"/>
        </w:tabs>
        <w:spacing w:line="360" w:lineRule="auto"/>
        <w:ind w:left="0" w:right="104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il soggetto, </w:t>
      </w:r>
      <w:r w:rsidRPr="00BD6903">
        <w:rPr>
          <w:rFonts w:ascii="Verdana" w:hAnsi="Verdana" w:cs="Arial"/>
          <w:spacing w:val="2"/>
          <w:lang w:val="it-IT"/>
        </w:rPr>
        <w:t xml:space="preserve">con </w:t>
      </w:r>
      <w:r w:rsidRPr="00BD6903">
        <w:rPr>
          <w:rFonts w:ascii="Verdana" w:hAnsi="Verdana" w:cs="Arial"/>
          <w:lang w:val="it-IT"/>
        </w:rPr>
        <w:t>relativo codice fiscale e  partita  Iva,  a  favore  del  quale  si  intende  svolgere</w:t>
      </w:r>
      <w:r w:rsidRPr="00BD6903">
        <w:rPr>
          <w:rFonts w:ascii="Verdana" w:hAnsi="Verdana" w:cs="Arial"/>
          <w:spacing w:val="2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l’incarico;</w:t>
      </w:r>
    </w:p>
    <w:p w:rsidR="00DC1163" w:rsidRPr="00BD6903" w:rsidRDefault="00DC1163" w:rsidP="00DC1163">
      <w:pPr>
        <w:pStyle w:val="Paragrafoelenco1"/>
        <w:numPr>
          <w:ilvl w:val="1"/>
          <w:numId w:val="8"/>
        </w:numPr>
        <w:tabs>
          <w:tab w:val="left" w:pos="809"/>
        </w:tabs>
        <w:spacing w:line="360" w:lineRule="auto"/>
        <w:ind w:left="0" w:firstLine="0"/>
        <w:jc w:val="both"/>
        <w:rPr>
          <w:rFonts w:ascii="Verdana" w:hAnsi="Verdana" w:cs="Arial"/>
        </w:rPr>
      </w:pPr>
      <w:r w:rsidRPr="00BD6903">
        <w:rPr>
          <w:rFonts w:ascii="Verdana" w:hAnsi="Verdana"/>
          <w:spacing w:val="-6"/>
        </w:rPr>
        <w:t xml:space="preserve">le </w:t>
      </w:r>
      <w:proofErr w:type="spellStart"/>
      <w:r w:rsidRPr="00BD6903">
        <w:rPr>
          <w:rFonts w:ascii="Verdana" w:hAnsi="Verdana"/>
        </w:rPr>
        <w:t>modalità</w:t>
      </w:r>
      <w:proofErr w:type="spellEnd"/>
      <w:r w:rsidRPr="00BD6903">
        <w:rPr>
          <w:rFonts w:ascii="Verdana" w:hAnsi="Verdana"/>
        </w:rPr>
        <w:t xml:space="preserve"> </w:t>
      </w:r>
      <w:proofErr w:type="spellStart"/>
      <w:r w:rsidRPr="00BD6903">
        <w:rPr>
          <w:rFonts w:ascii="Verdana" w:hAnsi="Verdana"/>
          <w:spacing w:val="-4"/>
        </w:rPr>
        <w:t>di</w:t>
      </w:r>
      <w:proofErr w:type="spellEnd"/>
      <w:r w:rsidRPr="00BD6903">
        <w:rPr>
          <w:rFonts w:ascii="Verdana" w:hAnsi="Verdana"/>
          <w:spacing w:val="1"/>
        </w:rPr>
        <w:t xml:space="preserve"> </w:t>
      </w:r>
      <w:proofErr w:type="spellStart"/>
      <w:r w:rsidRPr="00BD6903">
        <w:rPr>
          <w:rFonts w:ascii="Verdana" w:hAnsi="Verdana"/>
        </w:rPr>
        <w:t>svolgimento</w:t>
      </w:r>
      <w:proofErr w:type="spellEnd"/>
      <w:r w:rsidRPr="00BD6903">
        <w:rPr>
          <w:rFonts w:ascii="Verdana" w:hAnsi="Verdana"/>
        </w:rPr>
        <w:t>;</w:t>
      </w:r>
    </w:p>
    <w:p w:rsidR="00DC1163" w:rsidRPr="00BD6903" w:rsidRDefault="00DC1163" w:rsidP="00DC1163">
      <w:pPr>
        <w:pStyle w:val="Paragrafoelenco1"/>
        <w:numPr>
          <w:ilvl w:val="1"/>
          <w:numId w:val="8"/>
        </w:numPr>
        <w:tabs>
          <w:tab w:val="left" w:pos="799"/>
        </w:tabs>
        <w:spacing w:line="360" w:lineRule="auto"/>
        <w:ind w:left="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-6"/>
          <w:lang w:val="it-IT"/>
        </w:rPr>
        <w:t xml:space="preserve">la </w:t>
      </w:r>
      <w:r w:rsidRPr="00BD6903">
        <w:rPr>
          <w:rFonts w:ascii="Verdana" w:hAnsi="Verdana" w:cs="Arial"/>
          <w:lang w:val="it-IT"/>
        </w:rPr>
        <w:t xml:space="preserve">quantificazione, </w:t>
      </w:r>
      <w:r w:rsidRPr="00BD6903">
        <w:rPr>
          <w:rFonts w:ascii="Verdana" w:hAnsi="Verdana" w:cs="Arial"/>
          <w:spacing w:val="4"/>
          <w:lang w:val="it-IT"/>
        </w:rPr>
        <w:t xml:space="preserve">in </w:t>
      </w:r>
      <w:r w:rsidRPr="00BD6903">
        <w:rPr>
          <w:rFonts w:ascii="Verdana" w:hAnsi="Verdana" w:cs="Arial"/>
          <w:lang w:val="it-IT"/>
        </w:rPr>
        <w:t xml:space="preserve">via presuntiva, del </w:t>
      </w:r>
      <w:r w:rsidRPr="00BD6903">
        <w:rPr>
          <w:rFonts w:ascii="Verdana" w:hAnsi="Verdana" w:cs="Arial"/>
          <w:spacing w:val="-3"/>
          <w:lang w:val="it-IT"/>
        </w:rPr>
        <w:t xml:space="preserve">tempo </w:t>
      </w:r>
      <w:r w:rsidRPr="00BD6903">
        <w:rPr>
          <w:rFonts w:ascii="Verdana" w:hAnsi="Verdana" w:cs="Arial"/>
          <w:lang w:val="it-IT"/>
        </w:rPr>
        <w:t>e dell’impegno</w:t>
      </w:r>
      <w:r w:rsidRPr="00BD6903">
        <w:rPr>
          <w:rFonts w:ascii="Verdana" w:hAnsi="Verdana" w:cs="Arial"/>
          <w:spacing w:val="-6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richiesto;</w:t>
      </w:r>
    </w:p>
    <w:p w:rsidR="00DC1163" w:rsidRPr="00BD6903" w:rsidRDefault="00DC1163" w:rsidP="00DC1163">
      <w:pPr>
        <w:pStyle w:val="Paragrafoelenco1"/>
        <w:numPr>
          <w:ilvl w:val="1"/>
          <w:numId w:val="8"/>
        </w:numPr>
        <w:tabs>
          <w:tab w:val="left" w:pos="809"/>
        </w:tabs>
        <w:spacing w:line="360" w:lineRule="auto"/>
        <w:ind w:left="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 xml:space="preserve">il compenso </w:t>
      </w:r>
      <w:r w:rsidRPr="00BD6903">
        <w:rPr>
          <w:rFonts w:ascii="Verdana" w:hAnsi="Verdana"/>
          <w:spacing w:val="-3"/>
          <w:lang w:val="it-IT"/>
        </w:rPr>
        <w:t xml:space="preserve">lordo </w:t>
      </w:r>
      <w:r w:rsidRPr="00BD6903">
        <w:rPr>
          <w:rFonts w:ascii="Verdana" w:hAnsi="Verdana"/>
          <w:lang w:val="it-IT"/>
        </w:rPr>
        <w:t>previsto o</w:t>
      </w:r>
      <w:r w:rsidRPr="00BD6903">
        <w:rPr>
          <w:rFonts w:ascii="Verdana" w:hAnsi="Verdana"/>
          <w:spacing w:val="-12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presunto (se il dipendente riceve una forma di utilità non economica, deve essere indicata tale utilità e il suo valore monetario previsto o presunto)</w:t>
      </w:r>
    </w:p>
    <w:p w:rsidR="00DC1163" w:rsidRPr="00BD6903" w:rsidRDefault="00DC1163" w:rsidP="00DC1163">
      <w:pPr>
        <w:pStyle w:val="Paragrafoelenco1"/>
        <w:numPr>
          <w:ilvl w:val="0"/>
          <w:numId w:val="8"/>
        </w:numPr>
        <w:tabs>
          <w:tab w:val="left" w:pos="521"/>
        </w:tabs>
        <w:spacing w:line="360" w:lineRule="auto"/>
        <w:ind w:left="0" w:right="22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La </w:t>
      </w:r>
      <w:r w:rsidRPr="00BD6903">
        <w:rPr>
          <w:rFonts w:ascii="Verdana" w:hAnsi="Verdana" w:cs="Arial"/>
          <w:spacing w:val="-4"/>
          <w:lang w:val="it-IT"/>
        </w:rPr>
        <w:t>domanda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spacing w:val="-3"/>
          <w:lang w:val="it-IT"/>
        </w:rPr>
        <w:t xml:space="preserve">deve </w:t>
      </w:r>
      <w:r w:rsidRPr="00BD6903">
        <w:rPr>
          <w:rFonts w:ascii="Verdana" w:hAnsi="Verdana" w:cs="Arial"/>
          <w:lang w:val="it-IT"/>
        </w:rPr>
        <w:t xml:space="preserve">essere presentata </w:t>
      </w:r>
      <w:r w:rsidRPr="00BD6903">
        <w:rPr>
          <w:rFonts w:ascii="Verdana" w:hAnsi="Verdana" w:cs="Arial"/>
          <w:spacing w:val="-5"/>
          <w:lang w:val="it-IT"/>
        </w:rPr>
        <w:t xml:space="preserve">almeno </w:t>
      </w:r>
      <w:r w:rsidRPr="00BD6903">
        <w:rPr>
          <w:rFonts w:ascii="Verdana" w:hAnsi="Verdana" w:cs="Arial"/>
          <w:lang w:val="it-IT"/>
        </w:rPr>
        <w:t xml:space="preserve">15 giorni prima </w:t>
      </w:r>
      <w:r w:rsidRPr="00BD6903">
        <w:rPr>
          <w:rFonts w:ascii="Verdana" w:hAnsi="Verdana" w:cs="Arial"/>
          <w:spacing w:val="-3"/>
          <w:lang w:val="it-IT"/>
        </w:rPr>
        <w:t xml:space="preserve">dell’inizio </w:t>
      </w:r>
      <w:r w:rsidRPr="00BD6903">
        <w:rPr>
          <w:rFonts w:ascii="Verdana" w:hAnsi="Verdana" w:cs="Arial"/>
          <w:lang w:val="it-IT"/>
        </w:rPr>
        <w:t>dello svolgimento dell’incarico,</w:t>
      </w:r>
      <w:r w:rsidRPr="00BD6903">
        <w:rPr>
          <w:rFonts w:ascii="Verdana" w:hAnsi="Verdana" w:cs="Arial"/>
          <w:spacing w:val="-14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salvi</w:t>
      </w:r>
      <w:r w:rsidRPr="00BD6903">
        <w:rPr>
          <w:rFonts w:ascii="Verdana" w:hAnsi="Verdana" w:cs="Arial"/>
          <w:spacing w:val="-11"/>
          <w:lang w:val="it-IT"/>
        </w:rPr>
        <w:t xml:space="preserve"> </w:t>
      </w:r>
      <w:r w:rsidRPr="00BD6903">
        <w:rPr>
          <w:rFonts w:ascii="Verdana" w:hAnsi="Verdana" w:cs="Arial"/>
          <w:spacing w:val="2"/>
          <w:lang w:val="it-IT"/>
        </w:rPr>
        <w:t>casi</w:t>
      </w:r>
      <w:r w:rsidRPr="00BD6903">
        <w:rPr>
          <w:rFonts w:ascii="Verdana" w:hAnsi="Verdana" w:cs="Arial"/>
          <w:spacing w:val="-11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eccezionali</w:t>
      </w:r>
      <w:r w:rsidRPr="00BD6903">
        <w:rPr>
          <w:rFonts w:ascii="Verdana" w:hAnsi="Verdana" w:cs="Arial"/>
          <w:spacing w:val="-2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debitamente</w:t>
      </w:r>
      <w:r w:rsidRPr="00BD6903">
        <w:rPr>
          <w:rFonts w:ascii="Verdana" w:hAnsi="Verdana" w:cs="Arial"/>
          <w:spacing w:val="-8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motivati.</w:t>
      </w:r>
    </w:p>
    <w:p w:rsidR="00DC1163" w:rsidRPr="00BD6903" w:rsidRDefault="00DC1163" w:rsidP="00DC1163">
      <w:pPr>
        <w:pStyle w:val="Paragrafoelenco1"/>
        <w:numPr>
          <w:ilvl w:val="0"/>
          <w:numId w:val="8"/>
        </w:numPr>
        <w:tabs>
          <w:tab w:val="left" w:pos="521"/>
        </w:tabs>
        <w:spacing w:line="360" w:lineRule="auto"/>
        <w:ind w:left="0" w:right="218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 xml:space="preserve">La competenza </w:t>
      </w:r>
      <w:r w:rsidRPr="00BD6903">
        <w:rPr>
          <w:rFonts w:ascii="Verdana" w:hAnsi="Verdana"/>
          <w:spacing w:val="5"/>
          <w:lang w:val="it-IT"/>
        </w:rPr>
        <w:t xml:space="preserve">al </w:t>
      </w:r>
      <w:r w:rsidRPr="00BD6903">
        <w:rPr>
          <w:rFonts w:ascii="Verdana" w:hAnsi="Verdana"/>
          <w:lang w:val="it-IT"/>
        </w:rPr>
        <w:t xml:space="preserve">rilascio dell'autorizzazione, è attribuita ai Responsabili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area, </w:t>
      </w:r>
      <w:r w:rsidRPr="00BD6903">
        <w:rPr>
          <w:rFonts w:ascii="Verdana" w:hAnsi="Verdana"/>
          <w:spacing w:val="-2"/>
          <w:lang w:val="it-IT"/>
        </w:rPr>
        <w:t xml:space="preserve">per </w:t>
      </w:r>
      <w:r w:rsidRPr="00BD6903">
        <w:rPr>
          <w:rFonts w:ascii="Verdana" w:hAnsi="Verdana"/>
          <w:lang w:val="it-IT"/>
        </w:rPr>
        <w:t xml:space="preserve">i dipendenti agli stessi assegnati, o </w:t>
      </w:r>
      <w:r w:rsidRPr="00BD6903">
        <w:rPr>
          <w:rFonts w:ascii="Verdana" w:hAnsi="Verdana"/>
          <w:spacing w:val="5"/>
          <w:lang w:val="it-IT"/>
        </w:rPr>
        <w:t xml:space="preserve">al </w:t>
      </w:r>
      <w:r w:rsidRPr="00BD6903">
        <w:rPr>
          <w:rFonts w:ascii="Verdana" w:hAnsi="Verdana"/>
          <w:lang w:val="it-IT"/>
        </w:rPr>
        <w:t>Segretario generale, qualora l'autorizzazione riguardi i responsabili di area, al Presidente, qualora l'autorizzazione riguardi il Segretario generale.</w:t>
      </w:r>
    </w:p>
    <w:p w:rsidR="00DC1163" w:rsidRPr="00BD6903" w:rsidRDefault="00DC1163" w:rsidP="00DC1163">
      <w:pPr>
        <w:pStyle w:val="Paragrafoelenco1"/>
        <w:numPr>
          <w:ilvl w:val="0"/>
          <w:numId w:val="8"/>
        </w:numPr>
        <w:tabs>
          <w:tab w:val="left" w:pos="521"/>
        </w:tabs>
        <w:spacing w:line="360" w:lineRule="auto"/>
        <w:ind w:left="0" w:right="21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2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 xml:space="preserve">soggetto competente al rilascio della autorizzazione </w:t>
      </w:r>
      <w:r w:rsidRPr="00BD6903">
        <w:rPr>
          <w:rFonts w:ascii="Verdana" w:hAnsi="Verdana" w:cs="Arial"/>
          <w:spacing w:val="-2"/>
          <w:lang w:val="it-IT"/>
        </w:rPr>
        <w:t xml:space="preserve">può </w:t>
      </w:r>
      <w:r w:rsidRPr="00BD6903">
        <w:rPr>
          <w:rFonts w:ascii="Verdana" w:hAnsi="Verdana" w:cs="Arial"/>
          <w:lang w:val="it-IT"/>
        </w:rPr>
        <w:t xml:space="preserve">chiedere ulteriori elementi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valutazione all’interessato, ovvero al soggetto a favore </w:t>
      </w:r>
      <w:r w:rsidRPr="00BD6903">
        <w:rPr>
          <w:rFonts w:ascii="Verdana" w:hAnsi="Verdana" w:cs="Arial"/>
          <w:spacing w:val="-2"/>
          <w:lang w:val="it-IT"/>
        </w:rPr>
        <w:t xml:space="preserve">del </w:t>
      </w:r>
      <w:r w:rsidRPr="00BD6903">
        <w:rPr>
          <w:rFonts w:ascii="Verdana" w:hAnsi="Verdana" w:cs="Arial"/>
          <w:spacing w:val="-4"/>
          <w:lang w:val="it-IT"/>
        </w:rPr>
        <w:t xml:space="preserve">quale </w:t>
      </w:r>
      <w:r w:rsidRPr="00BD6903">
        <w:rPr>
          <w:rFonts w:ascii="Verdana" w:hAnsi="Verdana" w:cs="Arial"/>
          <w:spacing w:val="-6"/>
          <w:lang w:val="it-IT"/>
        </w:rPr>
        <w:t xml:space="preserve">la </w:t>
      </w:r>
      <w:r w:rsidRPr="00BD6903">
        <w:rPr>
          <w:rFonts w:ascii="Verdana" w:hAnsi="Verdana" w:cs="Arial"/>
          <w:lang w:val="it-IT"/>
        </w:rPr>
        <w:t xml:space="preserve">prestazione </w:t>
      </w:r>
      <w:r w:rsidRPr="00BD6903">
        <w:rPr>
          <w:rFonts w:ascii="Verdana" w:hAnsi="Verdana" w:cs="Arial"/>
          <w:spacing w:val="-3"/>
          <w:lang w:val="it-IT"/>
        </w:rPr>
        <w:t xml:space="preserve">viene </w:t>
      </w:r>
      <w:r w:rsidRPr="00BD6903">
        <w:rPr>
          <w:rFonts w:ascii="Verdana" w:hAnsi="Verdana" w:cs="Arial"/>
          <w:spacing w:val="2"/>
          <w:lang w:val="it-IT"/>
        </w:rPr>
        <w:t xml:space="preserve">resa </w:t>
      </w:r>
      <w:r w:rsidRPr="00BD6903">
        <w:rPr>
          <w:rFonts w:ascii="Verdana" w:hAnsi="Verdana" w:cs="Arial"/>
          <w:lang w:val="it-IT"/>
        </w:rPr>
        <w:t xml:space="preserve">o </w:t>
      </w:r>
      <w:r w:rsidRPr="00BD6903">
        <w:rPr>
          <w:rFonts w:ascii="Verdana" w:hAnsi="Verdana" w:cs="Arial"/>
          <w:spacing w:val="-3"/>
          <w:lang w:val="it-IT"/>
        </w:rPr>
        <w:t xml:space="preserve">comunque </w:t>
      </w:r>
      <w:r w:rsidRPr="00BD6903">
        <w:rPr>
          <w:rFonts w:ascii="Verdana" w:hAnsi="Verdana" w:cs="Arial"/>
          <w:lang w:val="it-IT"/>
        </w:rPr>
        <w:t xml:space="preserve">ai soggetti che ritenga </w:t>
      </w:r>
      <w:r w:rsidRPr="00BD6903">
        <w:rPr>
          <w:rFonts w:ascii="Verdana" w:hAnsi="Verdana" w:cs="Arial"/>
          <w:spacing w:val="-3"/>
          <w:lang w:val="it-IT"/>
        </w:rPr>
        <w:t xml:space="preserve">utile </w:t>
      </w:r>
      <w:r w:rsidRPr="00BD6903">
        <w:rPr>
          <w:rFonts w:ascii="Verdana" w:hAnsi="Verdana" w:cs="Arial"/>
          <w:lang w:val="it-IT"/>
        </w:rPr>
        <w:t xml:space="preserve">interpellare a tal fine. Egli </w:t>
      </w:r>
      <w:r w:rsidRPr="00BD6903">
        <w:rPr>
          <w:rFonts w:ascii="Verdana" w:hAnsi="Verdana" w:cs="Arial"/>
          <w:spacing w:val="-3"/>
          <w:lang w:val="it-IT"/>
        </w:rPr>
        <w:t xml:space="preserve">deve </w:t>
      </w:r>
      <w:r w:rsidRPr="00BD6903">
        <w:rPr>
          <w:rFonts w:ascii="Verdana" w:hAnsi="Verdana" w:cs="Arial"/>
          <w:lang w:val="it-IT"/>
        </w:rPr>
        <w:t xml:space="preserve">pronunciarsi  </w:t>
      </w:r>
      <w:r w:rsidRPr="00BD6903">
        <w:rPr>
          <w:rFonts w:ascii="Verdana" w:hAnsi="Verdana" w:cs="Arial"/>
          <w:spacing w:val="-4"/>
          <w:lang w:val="it-IT"/>
        </w:rPr>
        <w:t xml:space="preserve">sulla  </w:t>
      </w:r>
      <w:r w:rsidRPr="00BD6903">
        <w:rPr>
          <w:rFonts w:ascii="Verdana" w:hAnsi="Verdana" w:cs="Arial"/>
          <w:lang w:val="it-IT"/>
        </w:rPr>
        <w:t xml:space="preserve">richiesta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autorizzazione entro 30 giorni </w:t>
      </w:r>
      <w:r w:rsidRPr="00BD6903">
        <w:rPr>
          <w:rFonts w:ascii="Verdana" w:hAnsi="Verdana" w:cs="Arial"/>
          <w:spacing w:val="-4"/>
          <w:lang w:val="it-IT"/>
        </w:rPr>
        <w:t>dalla</w:t>
      </w:r>
      <w:r w:rsidRPr="00BD6903">
        <w:rPr>
          <w:rFonts w:ascii="Verdana" w:hAnsi="Verdana" w:cs="Arial"/>
          <w:spacing w:val="14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ricezione.</w:t>
      </w:r>
    </w:p>
    <w:p w:rsidR="00DC1163" w:rsidRPr="00BD6903" w:rsidRDefault="00DC1163" w:rsidP="00DC1163">
      <w:pPr>
        <w:pStyle w:val="Paragrafoelenco1"/>
        <w:numPr>
          <w:ilvl w:val="0"/>
          <w:numId w:val="8"/>
        </w:numPr>
        <w:tabs>
          <w:tab w:val="left" w:pos="521"/>
        </w:tabs>
        <w:spacing w:line="360" w:lineRule="auto"/>
        <w:ind w:left="0" w:right="214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Per il personale dell’Ente che presti eventualmente servizio presso </w:t>
      </w:r>
      <w:r w:rsidRPr="00BD6903">
        <w:rPr>
          <w:rFonts w:ascii="Verdana" w:hAnsi="Verdana" w:cs="Arial"/>
          <w:spacing w:val="-2"/>
          <w:lang w:val="it-IT"/>
        </w:rPr>
        <w:t xml:space="preserve">amministrazioni </w:t>
      </w:r>
      <w:r w:rsidRPr="00BD6903">
        <w:rPr>
          <w:rFonts w:ascii="Verdana" w:hAnsi="Verdana" w:cs="Arial"/>
          <w:lang w:val="it-IT"/>
        </w:rPr>
        <w:t xml:space="preserve">pubbliche diverse, trovano applicazione previsioni, condizioni  e termini stabiliti dall’articolo 53 del d.lgs. </w:t>
      </w:r>
      <w:r w:rsidRPr="00BD6903">
        <w:rPr>
          <w:rFonts w:ascii="Verdana" w:hAnsi="Verdana" w:cs="Arial"/>
          <w:spacing w:val="-4"/>
          <w:lang w:val="it-IT"/>
        </w:rPr>
        <w:t>n.</w:t>
      </w:r>
      <w:r w:rsidRPr="00BD6903">
        <w:rPr>
          <w:rFonts w:ascii="Verdana" w:hAnsi="Verdana" w:cs="Arial"/>
          <w:spacing w:val="6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165/2001.</w:t>
      </w:r>
    </w:p>
    <w:p w:rsidR="00DC1163" w:rsidRPr="00BD6903" w:rsidRDefault="00DC1163" w:rsidP="00DC1163">
      <w:pPr>
        <w:pStyle w:val="Paragrafoelenco1"/>
        <w:numPr>
          <w:ilvl w:val="0"/>
          <w:numId w:val="8"/>
        </w:numPr>
        <w:tabs>
          <w:tab w:val="left" w:pos="521"/>
        </w:tabs>
        <w:spacing w:line="360" w:lineRule="auto"/>
        <w:ind w:left="0" w:right="19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L’autorizzazione o il diniego </w:t>
      </w:r>
      <w:r w:rsidRPr="00BD6903">
        <w:rPr>
          <w:rFonts w:ascii="Verdana" w:hAnsi="Verdana" w:cs="Arial"/>
          <w:spacing w:val="-3"/>
          <w:lang w:val="it-IT"/>
        </w:rPr>
        <w:t xml:space="preserve">debbono </w:t>
      </w:r>
      <w:r w:rsidRPr="00BD6903">
        <w:rPr>
          <w:rFonts w:ascii="Verdana" w:hAnsi="Verdana" w:cs="Arial"/>
          <w:lang w:val="it-IT"/>
        </w:rPr>
        <w:t xml:space="preserve">comunque risultare </w:t>
      </w:r>
      <w:r w:rsidRPr="00BD6903">
        <w:rPr>
          <w:rFonts w:ascii="Verdana" w:hAnsi="Verdana" w:cs="Arial"/>
          <w:spacing w:val="-4"/>
          <w:lang w:val="it-IT"/>
        </w:rPr>
        <w:t xml:space="preserve">da </w:t>
      </w:r>
      <w:r w:rsidRPr="00BD6903">
        <w:rPr>
          <w:rFonts w:ascii="Verdana" w:hAnsi="Verdana" w:cs="Arial"/>
          <w:lang w:val="it-IT"/>
        </w:rPr>
        <w:t xml:space="preserve">un provvedimento espresso. Nel caso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inerzia valgono,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spacing w:val="-3"/>
          <w:lang w:val="it-IT"/>
        </w:rPr>
        <w:t xml:space="preserve">gli </w:t>
      </w:r>
      <w:r w:rsidRPr="00BD6903">
        <w:rPr>
          <w:rFonts w:ascii="Verdana" w:hAnsi="Verdana" w:cs="Arial"/>
          <w:lang w:val="it-IT"/>
        </w:rPr>
        <w:t xml:space="preserve">interessati, </w:t>
      </w:r>
      <w:r w:rsidRPr="00BD6903">
        <w:rPr>
          <w:rFonts w:ascii="Verdana" w:hAnsi="Verdana" w:cs="Arial"/>
          <w:spacing w:val="-6"/>
          <w:lang w:val="it-IT"/>
        </w:rPr>
        <w:t xml:space="preserve">le </w:t>
      </w:r>
      <w:r w:rsidRPr="00BD6903">
        <w:rPr>
          <w:rFonts w:ascii="Verdana" w:hAnsi="Verdana" w:cs="Arial"/>
          <w:lang w:val="it-IT"/>
        </w:rPr>
        <w:t xml:space="preserve">forme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tutela previste dall’ordinamento, anche previste dall’art. 53, DLGS 165/2001, </w:t>
      </w:r>
      <w:r w:rsidRPr="00BD6903">
        <w:rPr>
          <w:rFonts w:ascii="Verdana" w:hAnsi="Verdana" w:cs="Arial"/>
          <w:spacing w:val="2"/>
          <w:lang w:val="it-IT"/>
        </w:rPr>
        <w:t xml:space="preserve">con </w:t>
      </w:r>
      <w:r w:rsidRPr="00BD6903">
        <w:rPr>
          <w:rFonts w:ascii="Verdana" w:hAnsi="Verdana" w:cs="Arial"/>
          <w:spacing w:val="-6"/>
          <w:lang w:val="it-IT"/>
        </w:rPr>
        <w:t xml:space="preserve">le </w:t>
      </w:r>
      <w:r w:rsidRPr="00BD6903">
        <w:rPr>
          <w:rFonts w:ascii="Verdana" w:hAnsi="Verdana" w:cs="Arial"/>
          <w:lang w:val="it-IT"/>
        </w:rPr>
        <w:t>conseguenti responsabilità in capo ai soggetti</w:t>
      </w:r>
      <w:r w:rsidRPr="00BD6903">
        <w:rPr>
          <w:rFonts w:ascii="Verdana" w:hAnsi="Verdana" w:cs="Arial"/>
          <w:spacing w:val="-36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inadempienti.</w:t>
      </w:r>
    </w:p>
    <w:p w:rsidR="00DC1163" w:rsidRPr="00BD6903" w:rsidRDefault="00DC1163" w:rsidP="00DC1163">
      <w:pPr>
        <w:pStyle w:val="Paragrafoelenco1"/>
        <w:numPr>
          <w:ilvl w:val="0"/>
          <w:numId w:val="8"/>
        </w:numPr>
        <w:tabs>
          <w:tab w:val="left" w:pos="521"/>
        </w:tabs>
        <w:spacing w:line="360" w:lineRule="auto"/>
        <w:ind w:left="0" w:right="20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L’Amministrazione si riserva </w:t>
      </w:r>
      <w:r w:rsidRPr="00BD6903">
        <w:rPr>
          <w:rFonts w:ascii="Verdana" w:hAnsi="Verdana" w:cs="Arial"/>
          <w:spacing w:val="-6"/>
          <w:lang w:val="it-IT"/>
        </w:rPr>
        <w:t xml:space="preserve">la </w:t>
      </w:r>
      <w:r w:rsidRPr="00BD6903">
        <w:rPr>
          <w:rFonts w:ascii="Verdana" w:hAnsi="Verdana" w:cs="Arial"/>
          <w:lang w:val="it-IT"/>
        </w:rPr>
        <w:t xml:space="preserve">facoltà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revocare l’autorizzazione </w:t>
      </w:r>
      <w:r w:rsidRPr="00BD6903">
        <w:rPr>
          <w:rFonts w:ascii="Verdana" w:hAnsi="Verdana" w:cs="Arial"/>
          <w:spacing w:val="-3"/>
          <w:lang w:val="it-IT"/>
        </w:rPr>
        <w:t xml:space="preserve">allo </w:t>
      </w:r>
      <w:r w:rsidRPr="00BD6903">
        <w:rPr>
          <w:rFonts w:ascii="Verdana" w:hAnsi="Verdana" w:cs="Arial"/>
          <w:lang w:val="it-IT"/>
        </w:rPr>
        <w:t xml:space="preserve">svolgimento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incarichi esterni rilasciata a proprio </w:t>
      </w:r>
      <w:r w:rsidRPr="00BD6903">
        <w:rPr>
          <w:rFonts w:ascii="Verdana" w:hAnsi="Verdana" w:cs="Arial"/>
          <w:spacing w:val="-3"/>
          <w:lang w:val="it-IT"/>
        </w:rPr>
        <w:t xml:space="preserve">dipendente </w:t>
      </w:r>
      <w:r w:rsidRPr="00BD6903">
        <w:rPr>
          <w:rFonts w:ascii="Verdana" w:hAnsi="Verdana" w:cs="Arial"/>
          <w:lang w:val="it-IT"/>
        </w:rPr>
        <w:t xml:space="preserve">qualora sopravvengano condizioni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conflitto, anche potenziale, </w:t>
      </w:r>
      <w:r w:rsidRPr="00BD6903">
        <w:rPr>
          <w:rFonts w:ascii="Verdana" w:hAnsi="Verdana" w:cs="Arial"/>
          <w:spacing w:val="-4"/>
          <w:lang w:val="it-IT"/>
        </w:rPr>
        <w:t>di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spacing w:val="2"/>
          <w:lang w:val="it-IT"/>
        </w:rPr>
        <w:t xml:space="preserve">interessi </w:t>
      </w:r>
      <w:r w:rsidRPr="00BD6903">
        <w:rPr>
          <w:rFonts w:ascii="Verdana" w:hAnsi="Verdana" w:cs="Arial"/>
          <w:lang w:val="it-IT"/>
        </w:rPr>
        <w:t xml:space="preserve">o </w:t>
      </w:r>
      <w:r w:rsidRPr="00BD6903">
        <w:rPr>
          <w:rFonts w:ascii="Verdana" w:hAnsi="Verdana" w:cs="Arial"/>
          <w:spacing w:val="-4"/>
          <w:lang w:val="it-IT"/>
        </w:rPr>
        <w:t>di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incompatibilità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fatto 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spacing w:val="-3"/>
          <w:lang w:val="it-IT"/>
        </w:rPr>
        <w:t xml:space="preserve">diritto </w:t>
      </w:r>
      <w:r w:rsidRPr="00BD6903">
        <w:rPr>
          <w:rFonts w:ascii="Verdana" w:hAnsi="Verdana" w:cs="Arial"/>
          <w:lang w:val="it-IT"/>
        </w:rPr>
        <w:t xml:space="preserve">o qualora vengano contestate violazioni alle norme </w:t>
      </w:r>
      <w:r w:rsidRPr="00BD6903">
        <w:rPr>
          <w:rFonts w:ascii="Verdana" w:hAnsi="Verdana" w:cs="Arial"/>
          <w:lang w:val="it-IT"/>
        </w:rPr>
        <w:lastRenderedPageBreak/>
        <w:t xml:space="preserve">che disciplinano </w:t>
      </w:r>
      <w:r w:rsidRPr="00BD6903">
        <w:rPr>
          <w:rFonts w:ascii="Verdana" w:hAnsi="Verdana" w:cs="Arial"/>
          <w:spacing w:val="3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 xml:space="preserve">regime </w:t>
      </w:r>
      <w:r w:rsidRPr="00BD6903">
        <w:rPr>
          <w:rFonts w:ascii="Verdana" w:hAnsi="Verdana" w:cs="Arial"/>
          <w:spacing w:val="-3"/>
          <w:lang w:val="it-IT"/>
        </w:rPr>
        <w:t>degli</w:t>
      </w:r>
      <w:r w:rsidRPr="00BD6903">
        <w:rPr>
          <w:rFonts w:ascii="Verdana" w:hAnsi="Verdana" w:cs="Arial"/>
          <w:spacing w:val="-3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incarichi.</w:t>
      </w:r>
    </w:p>
    <w:p w:rsidR="00DC1163" w:rsidRPr="00BD6903" w:rsidRDefault="00DC1163" w:rsidP="00DC1163">
      <w:pPr>
        <w:pStyle w:val="Paragrafoelenco1"/>
        <w:numPr>
          <w:ilvl w:val="0"/>
          <w:numId w:val="8"/>
        </w:numPr>
        <w:tabs>
          <w:tab w:val="left" w:pos="520"/>
        </w:tabs>
        <w:spacing w:line="360" w:lineRule="auto"/>
        <w:ind w:left="0" w:right="20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Grava anche sul dipendente l’onere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comunicare tempestivamente all’Amministrazione </w:t>
      </w:r>
      <w:r w:rsidRPr="00BD6903">
        <w:rPr>
          <w:rFonts w:ascii="Verdana" w:hAnsi="Verdana" w:cs="Arial"/>
          <w:spacing w:val="4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 xml:space="preserve">sopravvenire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condizioni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incompatibilità 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conflitto, anche potenziale,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interessi o qualsiasi altra causa ostativa </w:t>
      </w:r>
      <w:r w:rsidRPr="00BD6903">
        <w:rPr>
          <w:rFonts w:ascii="Verdana" w:hAnsi="Verdana" w:cs="Arial"/>
          <w:spacing w:val="-3"/>
          <w:lang w:val="it-IT"/>
        </w:rPr>
        <w:t xml:space="preserve">alla </w:t>
      </w:r>
      <w:r w:rsidRPr="00BD6903">
        <w:rPr>
          <w:rFonts w:ascii="Verdana" w:hAnsi="Verdana" w:cs="Arial"/>
          <w:lang w:val="it-IT"/>
        </w:rPr>
        <w:t>continuazione</w:t>
      </w:r>
      <w:r w:rsidRPr="00BD6903">
        <w:rPr>
          <w:rFonts w:ascii="Verdana" w:hAnsi="Verdana" w:cs="Arial"/>
          <w:spacing w:val="-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dell’incarico.</w:t>
      </w:r>
    </w:p>
    <w:p w:rsidR="00DC1163" w:rsidRPr="00BD6903" w:rsidRDefault="00DC1163" w:rsidP="00DC1163">
      <w:pPr>
        <w:pStyle w:val="Paragrafoelenco1"/>
        <w:numPr>
          <w:ilvl w:val="0"/>
          <w:numId w:val="8"/>
        </w:numPr>
        <w:tabs>
          <w:tab w:val="left" w:pos="520"/>
        </w:tabs>
        <w:spacing w:line="360" w:lineRule="auto"/>
        <w:ind w:left="0" w:right="20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>Il dipendente comunica i compensi ricevuti entro 15 giorni.</w:t>
      </w:r>
    </w:p>
    <w:p w:rsidR="00DC1163" w:rsidRPr="00BD6903" w:rsidRDefault="00DC1163" w:rsidP="00DC1163">
      <w:pPr>
        <w:pStyle w:val="Heading21"/>
        <w:spacing w:line="360" w:lineRule="auto"/>
        <w:ind w:left="0" w:right="2831"/>
        <w:jc w:val="both"/>
        <w:rPr>
          <w:rFonts w:ascii="Verdana" w:hAnsi="Verdana"/>
          <w:b w:val="0"/>
          <w:bCs w:val="0"/>
          <w:lang w:val="it-IT"/>
        </w:rPr>
      </w:pPr>
      <w:r w:rsidRPr="00BD6903">
        <w:rPr>
          <w:rFonts w:ascii="Verdana" w:hAnsi="Verdana"/>
          <w:lang w:val="it-IT"/>
        </w:rPr>
        <w:t>Articolo</w:t>
      </w:r>
      <w:r w:rsidRPr="00BD6903">
        <w:rPr>
          <w:rFonts w:ascii="Verdana" w:hAnsi="Verdana"/>
          <w:spacing w:val="-3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7</w:t>
      </w:r>
    </w:p>
    <w:p w:rsidR="00DC1163" w:rsidRPr="00BD6903" w:rsidRDefault="00DC1163" w:rsidP="00DC1163">
      <w:pPr>
        <w:spacing w:line="360" w:lineRule="auto"/>
        <w:ind w:right="-1"/>
        <w:jc w:val="both"/>
        <w:rPr>
          <w:rFonts w:ascii="Verdana" w:hAnsi="Verdana" w:cs="Arial"/>
          <w:sz w:val="22"/>
          <w:szCs w:val="22"/>
        </w:rPr>
      </w:pPr>
      <w:r w:rsidRPr="00BD6903">
        <w:rPr>
          <w:rFonts w:ascii="Verdana" w:hAnsi="Verdana" w:cs="Arial"/>
          <w:b/>
          <w:bCs/>
          <w:sz w:val="22"/>
          <w:szCs w:val="22"/>
        </w:rPr>
        <w:t>Incarichi esterni che possono essere svolti senza autorizzazione</w:t>
      </w:r>
      <w:r w:rsidRPr="00BD6903">
        <w:rPr>
          <w:rFonts w:ascii="Verdana" w:hAnsi="Verdana" w:cs="Arial"/>
          <w:b/>
          <w:bCs/>
          <w:spacing w:val="-18"/>
          <w:sz w:val="22"/>
          <w:szCs w:val="22"/>
        </w:rPr>
        <w:t xml:space="preserve"> d</w:t>
      </w:r>
      <w:r w:rsidRPr="00BD6903">
        <w:rPr>
          <w:rFonts w:ascii="Verdana" w:hAnsi="Verdana" w:cs="Arial"/>
          <w:b/>
          <w:bCs/>
          <w:sz w:val="22"/>
          <w:szCs w:val="22"/>
        </w:rPr>
        <w:t>ell’Amministrazione</w:t>
      </w:r>
    </w:p>
    <w:p w:rsidR="00DC1163" w:rsidRPr="00BD6903" w:rsidRDefault="00DC1163" w:rsidP="00DC1163">
      <w:pPr>
        <w:widowControl w:val="0"/>
        <w:numPr>
          <w:ilvl w:val="0"/>
          <w:numId w:val="11"/>
        </w:numPr>
        <w:tabs>
          <w:tab w:val="clear" w:pos="1260"/>
          <w:tab w:val="num" w:pos="540"/>
        </w:tabs>
        <w:suppressAutoHyphens w:val="0"/>
        <w:spacing w:line="360" w:lineRule="auto"/>
        <w:ind w:left="0" w:firstLine="0"/>
        <w:jc w:val="both"/>
        <w:rPr>
          <w:rFonts w:ascii="Verdana" w:hAnsi="Verdana" w:cs="Arial"/>
          <w:sz w:val="22"/>
          <w:szCs w:val="22"/>
        </w:rPr>
      </w:pPr>
      <w:r w:rsidRPr="00BD6903">
        <w:rPr>
          <w:rFonts w:ascii="Verdana" w:hAnsi="Verdana" w:cs="Arial"/>
          <w:sz w:val="22"/>
          <w:szCs w:val="22"/>
        </w:rPr>
        <w:t>Il personale dipendente non necessita di autorizzazione per lo svolgimento degli incarichi e delle attività  per i  quali  il  legislatore  ha compiuto,  a  priori,  una  valutazione  di  non incompatibilità. L’elenco tassativo di tali attività è riporto  al  comma 6  dell’articolo  53  del  d.lgs. n. 165/2001. Il presente regolamento è automaticamente adeguato qualora altre fattispecie, fuori dalla citata disposizione, fossero previste dalla legge.</w:t>
      </w:r>
    </w:p>
    <w:p w:rsidR="00DC1163" w:rsidRPr="00BD6903" w:rsidRDefault="00DC1163" w:rsidP="00DC1163">
      <w:pPr>
        <w:widowControl w:val="0"/>
        <w:numPr>
          <w:ilvl w:val="0"/>
          <w:numId w:val="11"/>
        </w:numPr>
        <w:tabs>
          <w:tab w:val="clear" w:pos="1260"/>
          <w:tab w:val="num" w:pos="540"/>
        </w:tabs>
        <w:suppressAutoHyphens w:val="0"/>
        <w:spacing w:line="360" w:lineRule="auto"/>
        <w:ind w:left="0" w:firstLine="0"/>
        <w:jc w:val="both"/>
        <w:rPr>
          <w:rFonts w:ascii="Verdana" w:hAnsi="Verdana" w:cs="Arial"/>
          <w:sz w:val="22"/>
          <w:szCs w:val="22"/>
        </w:rPr>
      </w:pPr>
      <w:r w:rsidRPr="00BD6903">
        <w:rPr>
          <w:rFonts w:ascii="Verdana" w:hAnsi="Verdana" w:cs="Arial"/>
          <w:sz w:val="22"/>
          <w:szCs w:val="22"/>
        </w:rPr>
        <w:t xml:space="preserve">Il dipendente ha l'obbligo di comunicare, ameno quindici giorni prima dell'inizio del'incarico, salvo termine inferiore per motivate esigenze, al Responsabile dell'area di appartenenza, l'oggetto dell'incarico e il nome del soggetto a favore del quale viene svolto. Il Responsabile, valutata la </w:t>
      </w:r>
      <w:r w:rsidRPr="00BD6903">
        <w:rPr>
          <w:rFonts w:ascii="Verdana" w:hAnsi="Verdana" w:cs="Arial"/>
          <w:spacing w:val="-3"/>
          <w:sz w:val="22"/>
          <w:szCs w:val="22"/>
        </w:rPr>
        <w:t xml:space="preserve">l’eventuale </w:t>
      </w:r>
      <w:r w:rsidRPr="00BD6903">
        <w:rPr>
          <w:rFonts w:ascii="Verdana" w:hAnsi="Verdana" w:cs="Arial"/>
          <w:sz w:val="22"/>
          <w:szCs w:val="22"/>
        </w:rPr>
        <w:t xml:space="preserve">sussistenza </w:t>
      </w:r>
      <w:r w:rsidRPr="00BD6903">
        <w:rPr>
          <w:rFonts w:ascii="Verdana" w:hAnsi="Verdana" w:cs="Arial"/>
          <w:spacing w:val="-4"/>
          <w:sz w:val="22"/>
          <w:szCs w:val="22"/>
        </w:rPr>
        <w:t xml:space="preserve">di </w:t>
      </w:r>
      <w:r w:rsidRPr="00BD6903">
        <w:rPr>
          <w:rFonts w:ascii="Verdana" w:hAnsi="Verdana" w:cs="Arial"/>
          <w:sz w:val="22"/>
          <w:szCs w:val="22"/>
        </w:rPr>
        <w:t xml:space="preserve">situazioni </w:t>
      </w:r>
      <w:r w:rsidRPr="00BD6903">
        <w:rPr>
          <w:rFonts w:ascii="Verdana" w:hAnsi="Verdana" w:cs="Arial"/>
          <w:spacing w:val="-4"/>
          <w:sz w:val="22"/>
          <w:szCs w:val="22"/>
        </w:rPr>
        <w:t>di</w:t>
      </w:r>
      <w:r w:rsidRPr="00BD6903">
        <w:rPr>
          <w:rFonts w:ascii="Verdana" w:hAnsi="Verdana" w:cs="Arial"/>
          <w:spacing w:val="53"/>
          <w:sz w:val="22"/>
          <w:szCs w:val="22"/>
        </w:rPr>
        <w:t xml:space="preserve"> </w:t>
      </w:r>
      <w:r w:rsidRPr="00BD6903">
        <w:rPr>
          <w:rFonts w:ascii="Verdana" w:hAnsi="Verdana" w:cs="Arial"/>
          <w:sz w:val="22"/>
          <w:szCs w:val="22"/>
        </w:rPr>
        <w:t xml:space="preserve">conflitto </w:t>
      </w:r>
      <w:r w:rsidRPr="00BD6903">
        <w:rPr>
          <w:rFonts w:ascii="Verdana" w:hAnsi="Verdana" w:cs="Arial"/>
          <w:spacing w:val="-4"/>
          <w:sz w:val="22"/>
          <w:szCs w:val="22"/>
        </w:rPr>
        <w:t xml:space="preserve">di </w:t>
      </w:r>
      <w:r w:rsidRPr="00BD6903">
        <w:rPr>
          <w:rFonts w:ascii="Verdana" w:hAnsi="Verdana" w:cs="Arial"/>
          <w:sz w:val="22"/>
          <w:szCs w:val="22"/>
        </w:rPr>
        <w:t>interesse, anche potenziale rispetto allo svolgimento delle attività istituzionali del dipendente, può invitare il dipendente a non svolgere la prestazione o a farlo a specifiche condizioni. In caso di rigetto dell'invito, l'amministrazione valuterà l'applicabilità dell'istituto della mobilità interna.</w:t>
      </w:r>
    </w:p>
    <w:p w:rsidR="00DC1163" w:rsidRPr="00BD6903" w:rsidRDefault="00DC1163" w:rsidP="00DC1163">
      <w:pPr>
        <w:pStyle w:val="Paragrafoelenco1"/>
        <w:numPr>
          <w:ilvl w:val="0"/>
          <w:numId w:val="11"/>
        </w:numPr>
        <w:tabs>
          <w:tab w:val="clear" w:pos="1260"/>
          <w:tab w:val="num" w:pos="540"/>
          <w:tab w:val="left" w:pos="590"/>
        </w:tabs>
        <w:spacing w:line="360" w:lineRule="auto"/>
        <w:ind w:left="0" w:right="10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>In caso di incarichi a titolo gratuito, si applica il c. 2.</w:t>
      </w:r>
    </w:p>
    <w:p w:rsidR="00DC1163" w:rsidRPr="00BD6903" w:rsidRDefault="00DC1163" w:rsidP="00DC1163">
      <w:pPr>
        <w:pStyle w:val="Paragrafoelenco1"/>
        <w:numPr>
          <w:ilvl w:val="0"/>
          <w:numId w:val="11"/>
        </w:numPr>
        <w:tabs>
          <w:tab w:val="clear" w:pos="1260"/>
          <w:tab w:val="num" w:pos="540"/>
          <w:tab w:val="left" w:pos="638"/>
        </w:tabs>
        <w:spacing w:line="360" w:lineRule="auto"/>
        <w:ind w:left="0" w:right="108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-4"/>
          <w:lang w:val="it-IT"/>
        </w:rPr>
        <w:t>Gli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incarichi a </w:t>
      </w:r>
      <w:r w:rsidRPr="00BD6903">
        <w:rPr>
          <w:rFonts w:ascii="Verdana" w:hAnsi="Verdana" w:cs="Arial"/>
          <w:spacing w:val="-3"/>
          <w:lang w:val="it-IT"/>
        </w:rPr>
        <w:t xml:space="preserve">titolo </w:t>
      </w:r>
      <w:r w:rsidRPr="00BD6903">
        <w:rPr>
          <w:rFonts w:ascii="Verdana" w:hAnsi="Verdana" w:cs="Arial"/>
          <w:lang w:val="it-IT"/>
        </w:rPr>
        <w:t xml:space="preserve">gratuito </w:t>
      </w:r>
      <w:r w:rsidRPr="00BD6903">
        <w:rPr>
          <w:rFonts w:ascii="Verdana" w:hAnsi="Verdana" w:cs="Arial"/>
          <w:spacing w:val="-4"/>
          <w:lang w:val="it-IT"/>
        </w:rPr>
        <w:t>da</w:t>
      </w:r>
      <w:r w:rsidRPr="00BD6903">
        <w:rPr>
          <w:rFonts w:ascii="Verdana" w:hAnsi="Verdana" w:cs="Arial"/>
          <w:spacing w:val="53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 xml:space="preserve">comunicare all’Amministrazione sono solo quelli che il dipendente è </w:t>
      </w:r>
      <w:r w:rsidRPr="00BD6903">
        <w:rPr>
          <w:rFonts w:ascii="Verdana" w:hAnsi="Verdana" w:cs="Arial"/>
          <w:spacing w:val="-3"/>
          <w:lang w:val="it-IT"/>
        </w:rPr>
        <w:t xml:space="preserve">chiamato </w:t>
      </w:r>
      <w:r w:rsidRPr="00BD6903">
        <w:rPr>
          <w:rFonts w:ascii="Verdana" w:hAnsi="Verdana" w:cs="Arial"/>
          <w:lang w:val="it-IT"/>
        </w:rPr>
        <w:t xml:space="preserve">a svolgere in considerazione della professionalità che </w:t>
      </w:r>
      <w:r w:rsidRPr="00BD6903">
        <w:rPr>
          <w:rFonts w:ascii="Verdana" w:hAnsi="Verdana" w:cs="Arial"/>
          <w:spacing w:val="-6"/>
          <w:lang w:val="it-IT"/>
        </w:rPr>
        <w:t xml:space="preserve">lo </w:t>
      </w:r>
      <w:r w:rsidRPr="00BD6903">
        <w:rPr>
          <w:rFonts w:ascii="Verdana" w:hAnsi="Verdana" w:cs="Arial"/>
          <w:lang w:val="it-IT"/>
        </w:rPr>
        <w:t>caratterizza all’interno</w:t>
      </w:r>
      <w:r w:rsidRPr="00BD6903">
        <w:rPr>
          <w:rFonts w:ascii="Verdana" w:hAnsi="Verdana" w:cs="Arial"/>
          <w:spacing w:val="-18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dell’Ente.</w:t>
      </w:r>
    </w:p>
    <w:p w:rsidR="00DC1163" w:rsidRPr="00BD6903" w:rsidRDefault="00DC1163" w:rsidP="00DC1163">
      <w:pPr>
        <w:pStyle w:val="Paragrafoelenco1"/>
        <w:numPr>
          <w:ilvl w:val="0"/>
          <w:numId w:val="11"/>
        </w:numPr>
        <w:tabs>
          <w:tab w:val="clear" w:pos="1260"/>
          <w:tab w:val="num" w:pos="540"/>
          <w:tab w:val="left" w:pos="609"/>
        </w:tabs>
        <w:spacing w:line="360" w:lineRule="auto"/>
        <w:ind w:left="0" w:right="11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 xml:space="preserve">Le comunicazioni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cui ai commi precedenti sono inviate </w:t>
      </w:r>
      <w:r w:rsidRPr="00BD6903">
        <w:rPr>
          <w:rFonts w:ascii="Verdana" w:hAnsi="Verdana"/>
          <w:spacing w:val="5"/>
          <w:lang w:val="it-IT"/>
        </w:rPr>
        <w:t xml:space="preserve">al </w:t>
      </w:r>
      <w:r w:rsidRPr="00BD6903">
        <w:rPr>
          <w:rFonts w:ascii="Verdana" w:hAnsi="Verdana"/>
          <w:lang w:val="it-IT"/>
        </w:rPr>
        <w:t xml:space="preserve">Responsabile dell'area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assegnazione; </w:t>
      </w:r>
      <w:r w:rsidRPr="00BD6903">
        <w:rPr>
          <w:rFonts w:ascii="Verdana" w:hAnsi="Verdana"/>
          <w:spacing w:val="-2"/>
          <w:lang w:val="it-IT"/>
        </w:rPr>
        <w:t xml:space="preserve">per </w:t>
      </w:r>
      <w:r w:rsidRPr="00BD6903">
        <w:rPr>
          <w:rFonts w:ascii="Verdana" w:hAnsi="Verdana"/>
          <w:lang w:val="it-IT"/>
        </w:rPr>
        <w:t xml:space="preserve">i Responsabili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area </w:t>
      </w:r>
      <w:r w:rsidRPr="00BD6903">
        <w:rPr>
          <w:rFonts w:ascii="Verdana" w:hAnsi="Verdana"/>
          <w:spacing w:val="-6"/>
          <w:lang w:val="it-IT"/>
        </w:rPr>
        <w:t xml:space="preserve">la </w:t>
      </w:r>
      <w:r w:rsidRPr="00BD6903">
        <w:rPr>
          <w:rFonts w:ascii="Verdana" w:hAnsi="Verdana"/>
          <w:lang w:val="it-IT"/>
        </w:rPr>
        <w:t>comunicazione è trasmessa al Segretario Generale; per il Segretario generale la comunicazione è trasmessa la Presidente.</w:t>
      </w:r>
    </w:p>
    <w:p w:rsidR="00DC1163" w:rsidRPr="00BD6903" w:rsidRDefault="00DC1163" w:rsidP="00DC1163">
      <w:pPr>
        <w:pStyle w:val="Paragrafoelenco1"/>
        <w:numPr>
          <w:ilvl w:val="0"/>
          <w:numId w:val="11"/>
        </w:numPr>
        <w:tabs>
          <w:tab w:val="clear" w:pos="1260"/>
          <w:tab w:val="num" w:pos="540"/>
          <w:tab w:val="left" w:pos="581"/>
        </w:tabs>
        <w:spacing w:line="360" w:lineRule="auto"/>
        <w:ind w:left="0" w:right="11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Tutte </w:t>
      </w:r>
      <w:r w:rsidRPr="00BD6903">
        <w:rPr>
          <w:rFonts w:ascii="Verdana" w:hAnsi="Verdana" w:cs="Arial"/>
          <w:spacing w:val="-6"/>
          <w:lang w:val="it-IT"/>
        </w:rPr>
        <w:t xml:space="preserve">le </w:t>
      </w:r>
      <w:r w:rsidRPr="00BD6903">
        <w:rPr>
          <w:rFonts w:ascii="Verdana" w:hAnsi="Verdana" w:cs="Arial"/>
          <w:lang w:val="it-IT"/>
        </w:rPr>
        <w:t xml:space="preserve">comunicazioni e </w:t>
      </w:r>
      <w:r w:rsidRPr="00BD6903">
        <w:rPr>
          <w:rFonts w:ascii="Verdana" w:hAnsi="Verdana" w:cs="Arial"/>
          <w:spacing w:val="-6"/>
          <w:lang w:val="it-IT"/>
        </w:rPr>
        <w:t xml:space="preserve">le </w:t>
      </w:r>
      <w:r w:rsidRPr="00BD6903">
        <w:rPr>
          <w:rFonts w:ascii="Verdana" w:hAnsi="Verdana" w:cs="Arial"/>
          <w:lang w:val="it-IT"/>
        </w:rPr>
        <w:t xml:space="preserve">relative risposte sono trasmesse al Responsabile del dell'area che si occupa della gestione del personale, che provvede al loro inserimento  nel  fascicolo personale </w:t>
      </w:r>
      <w:r w:rsidRPr="00BD6903">
        <w:rPr>
          <w:rFonts w:ascii="Verdana" w:hAnsi="Verdana" w:cs="Arial"/>
          <w:spacing w:val="-2"/>
          <w:lang w:val="it-IT"/>
        </w:rPr>
        <w:t xml:space="preserve">del </w:t>
      </w:r>
      <w:r w:rsidRPr="00BD6903">
        <w:rPr>
          <w:rFonts w:ascii="Verdana" w:hAnsi="Verdana" w:cs="Arial"/>
          <w:spacing w:val="-3"/>
          <w:lang w:val="it-IT"/>
        </w:rPr>
        <w:t>dipendente</w:t>
      </w:r>
      <w:r w:rsidRPr="00BD6903">
        <w:rPr>
          <w:rFonts w:ascii="Verdana" w:hAnsi="Verdana" w:cs="Arial"/>
          <w:spacing w:val="30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interessato.</w:t>
      </w:r>
    </w:p>
    <w:p w:rsidR="00DC1163" w:rsidRPr="00BD6903" w:rsidRDefault="00DC1163" w:rsidP="00DC1163">
      <w:pPr>
        <w:pStyle w:val="Heading21"/>
        <w:spacing w:line="360" w:lineRule="auto"/>
        <w:ind w:left="0" w:right="1262"/>
        <w:jc w:val="both"/>
        <w:rPr>
          <w:rFonts w:ascii="Verdana" w:hAnsi="Verdana"/>
          <w:b w:val="0"/>
          <w:bCs w:val="0"/>
          <w:lang w:val="it-IT"/>
        </w:rPr>
      </w:pPr>
      <w:r w:rsidRPr="00BD6903">
        <w:rPr>
          <w:rFonts w:ascii="Verdana" w:hAnsi="Verdana"/>
          <w:lang w:val="it-IT"/>
        </w:rPr>
        <w:t>Articolo</w:t>
      </w:r>
      <w:r w:rsidRPr="00BD6903">
        <w:rPr>
          <w:rFonts w:ascii="Verdana" w:hAnsi="Verdana"/>
          <w:spacing w:val="-3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8</w:t>
      </w:r>
    </w:p>
    <w:p w:rsidR="00DC1163" w:rsidRPr="00BD6903" w:rsidRDefault="00DC1163" w:rsidP="00DC1163">
      <w:pPr>
        <w:spacing w:line="360" w:lineRule="auto"/>
        <w:ind w:right="-1"/>
        <w:jc w:val="both"/>
        <w:rPr>
          <w:rFonts w:ascii="Verdana" w:hAnsi="Verdana" w:cs="Arial"/>
          <w:sz w:val="22"/>
          <w:szCs w:val="22"/>
        </w:rPr>
      </w:pPr>
      <w:r w:rsidRPr="00BD6903">
        <w:rPr>
          <w:rFonts w:ascii="Verdana" w:hAnsi="Verdana"/>
          <w:b/>
          <w:sz w:val="22"/>
          <w:szCs w:val="22"/>
        </w:rPr>
        <w:lastRenderedPageBreak/>
        <w:t xml:space="preserve">Aspettativa per </w:t>
      </w:r>
      <w:r w:rsidRPr="00BD6903">
        <w:rPr>
          <w:rFonts w:ascii="Verdana" w:hAnsi="Verdana"/>
          <w:b/>
          <w:spacing w:val="2"/>
          <w:sz w:val="22"/>
          <w:szCs w:val="22"/>
        </w:rPr>
        <w:t xml:space="preserve">lo </w:t>
      </w:r>
      <w:r w:rsidRPr="00BD6903">
        <w:rPr>
          <w:rFonts w:ascii="Verdana" w:hAnsi="Verdana"/>
          <w:b/>
          <w:sz w:val="22"/>
          <w:szCs w:val="22"/>
        </w:rPr>
        <w:t>svolgimento di attività professionali e</w:t>
      </w:r>
      <w:r w:rsidRPr="00BD6903">
        <w:rPr>
          <w:rFonts w:ascii="Verdana" w:hAnsi="Verdana"/>
          <w:b/>
          <w:spacing w:val="-41"/>
          <w:sz w:val="22"/>
          <w:szCs w:val="22"/>
        </w:rPr>
        <w:t xml:space="preserve"> i</w:t>
      </w:r>
      <w:r w:rsidRPr="00BD6903">
        <w:rPr>
          <w:rFonts w:ascii="Verdana" w:hAnsi="Verdana"/>
          <w:b/>
          <w:sz w:val="22"/>
          <w:szCs w:val="22"/>
        </w:rPr>
        <w:t>mprenditoriali</w:t>
      </w:r>
    </w:p>
    <w:p w:rsidR="00DC1163" w:rsidRPr="00BD6903" w:rsidRDefault="00DC1163" w:rsidP="00DC1163">
      <w:pPr>
        <w:pStyle w:val="Paragrafoelenco1"/>
        <w:numPr>
          <w:ilvl w:val="0"/>
          <w:numId w:val="10"/>
        </w:numPr>
        <w:tabs>
          <w:tab w:val="left" w:pos="609"/>
        </w:tabs>
        <w:spacing w:line="360" w:lineRule="auto"/>
        <w:ind w:left="0" w:right="10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 xml:space="preserve">Il dipendente </w:t>
      </w:r>
      <w:r w:rsidRPr="00BD6903">
        <w:rPr>
          <w:rFonts w:ascii="Verdana" w:hAnsi="Verdana"/>
          <w:spacing w:val="-6"/>
          <w:lang w:val="it-IT"/>
        </w:rPr>
        <w:t xml:space="preserve">può </w:t>
      </w:r>
      <w:r w:rsidRPr="00BD6903">
        <w:rPr>
          <w:rFonts w:ascii="Verdana" w:hAnsi="Verdana"/>
          <w:lang w:val="it-IT"/>
        </w:rPr>
        <w:t xml:space="preserve">richiedere </w:t>
      </w:r>
      <w:r w:rsidRPr="00BD6903">
        <w:rPr>
          <w:rFonts w:ascii="Verdana" w:hAnsi="Verdana"/>
          <w:spacing w:val="-4"/>
          <w:lang w:val="it-IT"/>
        </w:rPr>
        <w:t>di</w:t>
      </w:r>
      <w:r w:rsidRPr="00BD6903">
        <w:rPr>
          <w:rFonts w:ascii="Verdana" w:hAnsi="Verdana"/>
          <w:spacing w:val="53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 xml:space="preserve">essere collocato in aspettativa, senza assegni e senza decorrenza dell'anzianità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servizio, </w:t>
      </w:r>
      <w:r w:rsidRPr="00BD6903">
        <w:rPr>
          <w:rFonts w:ascii="Verdana" w:hAnsi="Verdana"/>
          <w:spacing w:val="-2"/>
          <w:lang w:val="it-IT"/>
        </w:rPr>
        <w:t xml:space="preserve">per </w:t>
      </w:r>
      <w:r w:rsidRPr="00BD6903">
        <w:rPr>
          <w:rFonts w:ascii="Verdana" w:hAnsi="Verdana"/>
          <w:lang w:val="it-IT"/>
        </w:rPr>
        <w:t xml:space="preserve">un periodo </w:t>
      </w:r>
      <w:r w:rsidRPr="00BD6903">
        <w:rPr>
          <w:rFonts w:ascii="Verdana" w:hAnsi="Verdana"/>
          <w:spacing w:val="-3"/>
          <w:lang w:val="it-IT"/>
        </w:rPr>
        <w:t xml:space="preserve">massimo </w:t>
      </w:r>
      <w:r w:rsidRPr="00BD6903">
        <w:rPr>
          <w:rFonts w:ascii="Verdana" w:hAnsi="Verdana"/>
          <w:spacing w:val="-4"/>
          <w:lang w:val="it-IT"/>
        </w:rPr>
        <w:t xml:space="preserve">di  </w:t>
      </w:r>
      <w:r w:rsidRPr="00BD6903">
        <w:rPr>
          <w:rFonts w:ascii="Verdana" w:hAnsi="Verdana"/>
          <w:lang w:val="it-IT"/>
        </w:rPr>
        <w:t xml:space="preserve">dodici  mesi,  anche  </w:t>
      </w:r>
      <w:r w:rsidRPr="00BD6903">
        <w:rPr>
          <w:rFonts w:ascii="Verdana" w:hAnsi="Verdana"/>
          <w:spacing w:val="-2"/>
          <w:lang w:val="it-IT"/>
        </w:rPr>
        <w:t>per</w:t>
      </w:r>
      <w:r w:rsidRPr="00BD6903">
        <w:rPr>
          <w:rFonts w:ascii="Verdana" w:hAnsi="Verdana"/>
          <w:spacing w:val="57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 xml:space="preserve">avviare </w:t>
      </w:r>
      <w:r w:rsidRPr="00BD6903">
        <w:rPr>
          <w:rFonts w:ascii="Verdana" w:hAnsi="Verdana"/>
          <w:spacing w:val="-3"/>
          <w:lang w:val="it-IT"/>
        </w:rPr>
        <w:t xml:space="preserve">attività </w:t>
      </w:r>
      <w:r w:rsidRPr="00BD6903">
        <w:rPr>
          <w:rFonts w:ascii="Verdana" w:hAnsi="Verdana"/>
          <w:lang w:val="it-IT"/>
        </w:rPr>
        <w:t xml:space="preserve">professionali  e </w:t>
      </w:r>
      <w:r w:rsidRPr="00BD6903">
        <w:rPr>
          <w:rFonts w:ascii="Verdana" w:hAnsi="Verdana"/>
          <w:spacing w:val="3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imprenditoriali.</w:t>
      </w:r>
    </w:p>
    <w:p w:rsidR="00DC1163" w:rsidRPr="00BD6903" w:rsidRDefault="00DC1163" w:rsidP="00DC1163">
      <w:pPr>
        <w:pStyle w:val="Paragrafoelenco1"/>
        <w:numPr>
          <w:ilvl w:val="0"/>
          <w:numId w:val="10"/>
        </w:numPr>
        <w:tabs>
          <w:tab w:val="left" w:pos="552"/>
        </w:tabs>
        <w:spacing w:line="360" w:lineRule="auto"/>
        <w:ind w:left="0" w:right="10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lang w:val="it-IT"/>
        </w:rPr>
        <w:t xml:space="preserve">La richiesta è corredata </w:t>
      </w:r>
      <w:r w:rsidRPr="00BD6903">
        <w:rPr>
          <w:rFonts w:ascii="Verdana" w:hAnsi="Verdana"/>
          <w:spacing w:val="-4"/>
          <w:lang w:val="it-IT"/>
        </w:rPr>
        <w:t xml:space="preserve">della </w:t>
      </w:r>
      <w:r w:rsidRPr="00BD6903">
        <w:rPr>
          <w:rFonts w:ascii="Verdana" w:hAnsi="Verdana"/>
          <w:lang w:val="it-IT"/>
        </w:rPr>
        <w:t xml:space="preserve">necessaria documentazione e del parere </w:t>
      </w:r>
      <w:r w:rsidRPr="00BD6903">
        <w:rPr>
          <w:rFonts w:ascii="Verdana" w:hAnsi="Verdana"/>
          <w:spacing w:val="-2"/>
          <w:lang w:val="it-IT"/>
        </w:rPr>
        <w:t xml:space="preserve">del </w:t>
      </w:r>
      <w:r w:rsidRPr="00BD6903">
        <w:rPr>
          <w:rFonts w:ascii="Verdana" w:hAnsi="Verdana"/>
          <w:lang w:val="it-IT"/>
        </w:rPr>
        <w:t xml:space="preserve">Responsabile di area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assegnazione, </w:t>
      </w:r>
      <w:r w:rsidRPr="00BD6903">
        <w:rPr>
          <w:rFonts w:ascii="Verdana" w:hAnsi="Verdana"/>
          <w:spacing w:val="4"/>
          <w:lang w:val="it-IT"/>
        </w:rPr>
        <w:t xml:space="preserve">il </w:t>
      </w:r>
      <w:r w:rsidRPr="00BD6903">
        <w:rPr>
          <w:rFonts w:ascii="Verdana" w:hAnsi="Verdana"/>
          <w:spacing w:val="-3"/>
          <w:lang w:val="it-IT"/>
        </w:rPr>
        <w:t xml:space="preserve">quale deve </w:t>
      </w:r>
      <w:r w:rsidRPr="00BD6903">
        <w:rPr>
          <w:rFonts w:ascii="Verdana" w:hAnsi="Verdana"/>
          <w:lang w:val="it-IT"/>
        </w:rPr>
        <w:t xml:space="preserve">esprimersi in </w:t>
      </w:r>
      <w:r w:rsidRPr="00BD6903">
        <w:rPr>
          <w:rFonts w:ascii="Verdana" w:hAnsi="Verdana"/>
          <w:spacing w:val="-2"/>
          <w:lang w:val="it-IT"/>
        </w:rPr>
        <w:t xml:space="preserve">ordine </w:t>
      </w:r>
      <w:r w:rsidRPr="00BD6903">
        <w:rPr>
          <w:rFonts w:ascii="Verdana" w:hAnsi="Verdana"/>
          <w:lang w:val="it-IT"/>
        </w:rPr>
        <w:t xml:space="preserve">alla compatibilità della richiesta </w:t>
      </w:r>
      <w:r w:rsidRPr="00BD6903">
        <w:rPr>
          <w:rFonts w:ascii="Verdana" w:hAnsi="Verdana"/>
          <w:spacing w:val="2"/>
          <w:lang w:val="it-IT"/>
        </w:rPr>
        <w:t xml:space="preserve">con  </w:t>
      </w:r>
      <w:r w:rsidRPr="00BD6903">
        <w:rPr>
          <w:rFonts w:ascii="Verdana" w:hAnsi="Verdana"/>
          <w:spacing w:val="-6"/>
          <w:lang w:val="it-IT"/>
        </w:rPr>
        <w:t xml:space="preserve">le </w:t>
      </w:r>
      <w:r w:rsidRPr="00BD6903">
        <w:rPr>
          <w:rFonts w:ascii="Verdana" w:hAnsi="Verdana"/>
          <w:lang w:val="it-IT"/>
        </w:rPr>
        <w:t>esigenze organizzative della struttura.</w:t>
      </w:r>
    </w:p>
    <w:p w:rsidR="00DC1163" w:rsidRPr="00BD6903" w:rsidRDefault="00DC1163" w:rsidP="00DC1163">
      <w:pPr>
        <w:pStyle w:val="Paragrafoelenco1"/>
        <w:numPr>
          <w:ilvl w:val="0"/>
          <w:numId w:val="10"/>
        </w:numPr>
        <w:tabs>
          <w:tab w:val="left" w:pos="581"/>
        </w:tabs>
        <w:spacing w:line="360" w:lineRule="auto"/>
        <w:ind w:left="0" w:right="107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/>
          <w:spacing w:val="2"/>
          <w:lang w:val="it-IT"/>
        </w:rPr>
        <w:t xml:space="preserve">Il </w:t>
      </w:r>
      <w:r w:rsidRPr="00BD6903">
        <w:rPr>
          <w:rFonts w:ascii="Verdana" w:hAnsi="Verdana"/>
          <w:lang w:val="it-IT"/>
        </w:rPr>
        <w:t xml:space="preserve">soggetto competente al rilascio </w:t>
      </w:r>
      <w:r w:rsidRPr="00BD6903">
        <w:rPr>
          <w:rFonts w:ascii="Verdana" w:hAnsi="Verdana"/>
          <w:spacing w:val="-3"/>
          <w:lang w:val="it-IT"/>
        </w:rPr>
        <w:t xml:space="preserve">dell'autorizzazione </w:t>
      </w:r>
      <w:r w:rsidRPr="00BD6903">
        <w:rPr>
          <w:rFonts w:ascii="Verdana" w:hAnsi="Verdana"/>
          <w:lang w:val="it-IT"/>
        </w:rPr>
        <w:t xml:space="preserve">è </w:t>
      </w:r>
      <w:r w:rsidRPr="00BD6903">
        <w:rPr>
          <w:rFonts w:ascii="Verdana" w:hAnsi="Verdana"/>
          <w:spacing w:val="-6"/>
          <w:lang w:val="it-IT"/>
        </w:rPr>
        <w:t xml:space="preserve">la </w:t>
      </w:r>
      <w:r w:rsidRPr="00BD6903">
        <w:rPr>
          <w:rFonts w:ascii="Verdana" w:hAnsi="Verdana"/>
          <w:lang w:val="it-IT"/>
        </w:rPr>
        <w:t xml:space="preserve">Giunta che si esprime nel termine </w:t>
      </w:r>
      <w:r w:rsidRPr="00BD6903">
        <w:rPr>
          <w:rFonts w:ascii="Verdana" w:hAnsi="Verdana"/>
          <w:spacing w:val="-4"/>
          <w:lang w:val="it-IT"/>
        </w:rPr>
        <w:t xml:space="preserve">di </w:t>
      </w:r>
      <w:r w:rsidRPr="00BD6903">
        <w:rPr>
          <w:rFonts w:ascii="Verdana" w:hAnsi="Verdana"/>
          <w:lang w:val="it-IT"/>
        </w:rPr>
        <w:t xml:space="preserve">30  giorni </w:t>
      </w:r>
      <w:r w:rsidRPr="00BD6903">
        <w:rPr>
          <w:rFonts w:ascii="Verdana" w:hAnsi="Verdana"/>
          <w:spacing w:val="-4"/>
          <w:lang w:val="it-IT"/>
        </w:rPr>
        <w:t xml:space="preserve">dalla </w:t>
      </w:r>
      <w:r w:rsidRPr="00BD6903">
        <w:rPr>
          <w:rFonts w:ascii="Verdana" w:hAnsi="Verdana"/>
          <w:lang w:val="it-IT"/>
        </w:rPr>
        <w:t>ricezione della</w:t>
      </w:r>
      <w:r w:rsidRPr="00BD6903">
        <w:rPr>
          <w:rFonts w:ascii="Verdana" w:hAnsi="Verdana"/>
          <w:spacing w:val="53"/>
          <w:lang w:val="it-IT"/>
        </w:rPr>
        <w:t xml:space="preserve"> </w:t>
      </w:r>
      <w:r w:rsidRPr="00BD6903">
        <w:rPr>
          <w:rFonts w:ascii="Verdana" w:hAnsi="Verdana"/>
          <w:lang w:val="it-IT"/>
        </w:rPr>
        <w:t>richiesta.</w:t>
      </w:r>
    </w:p>
    <w:p w:rsidR="00DC1163" w:rsidRPr="00BD6903" w:rsidRDefault="00DC1163" w:rsidP="00DC1163">
      <w:pPr>
        <w:pStyle w:val="Heading21"/>
        <w:spacing w:line="360" w:lineRule="auto"/>
        <w:ind w:left="0" w:right="1262"/>
        <w:jc w:val="both"/>
        <w:rPr>
          <w:rFonts w:ascii="Verdana" w:hAnsi="Verdana"/>
          <w:lang w:val="it-IT"/>
        </w:rPr>
      </w:pPr>
      <w:r w:rsidRPr="00BD6903">
        <w:rPr>
          <w:rFonts w:ascii="Verdana" w:hAnsi="Verdana"/>
          <w:lang w:val="it-IT"/>
        </w:rPr>
        <w:t>Articolo 9</w:t>
      </w:r>
    </w:p>
    <w:p w:rsidR="00DC1163" w:rsidRPr="00BD6903" w:rsidRDefault="00DC1163" w:rsidP="00DC1163">
      <w:pPr>
        <w:pStyle w:val="Heading21"/>
        <w:spacing w:line="360" w:lineRule="auto"/>
        <w:ind w:left="0" w:right="-1"/>
        <w:jc w:val="both"/>
        <w:rPr>
          <w:rFonts w:ascii="Verdana" w:hAnsi="Verdana"/>
          <w:lang w:val="it-IT"/>
        </w:rPr>
      </w:pPr>
      <w:r w:rsidRPr="00BD6903">
        <w:rPr>
          <w:rFonts w:ascii="Verdana" w:hAnsi="Verdana"/>
          <w:lang w:val="it-IT"/>
        </w:rPr>
        <w:t>Divieti relativi allo svolgimento di attività successiva alla cessazione del rapporto di lavoro</w:t>
      </w:r>
    </w:p>
    <w:p w:rsidR="00DC1163" w:rsidRPr="00BD6903" w:rsidRDefault="00DC1163" w:rsidP="00DC1163">
      <w:pPr>
        <w:pStyle w:val="Paragrafoelenco1"/>
        <w:numPr>
          <w:ilvl w:val="0"/>
          <w:numId w:val="9"/>
        </w:numPr>
        <w:tabs>
          <w:tab w:val="left" w:pos="581"/>
        </w:tabs>
        <w:spacing w:line="360" w:lineRule="auto"/>
        <w:ind w:left="0" w:right="11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spacing w:val="7"/>
          <w:lang w:val="it-IT"/>
        </w:rPr>
        <w:t xml:space="preserve">Ai </w:t>
      </w:r>
      <w:r w:rsidRPr="00BD6903">
        <w:rPr>
          <w:rFonts w:ascii="Verdana" w:hAnsi="Verdana" w:cs="Arial"/>
          <w:spacing w:val="16"/>
          <w:lang w:val="it-IT"/>
        </w:rPr>
        <w:t xml:space="preserve">sensi </w:t>
      </w:r>
      <w:r w:rsidRPr="00BD6903">
        <w:rPr>
          <w:rFonts w:ascii="Verdana" w:hAnsi="Verdana" w:cs="Arial"/>
          <w:spacing w:val="5"/>
          <w:lang w:val="it-IT"/>
        </w:rPr>
        <w:t>de</w:t>
      </w:r>
      <w:r w:rsidRPr="00BD6903">
        <w:rPr>
          <w:rFonts w:ascii="Verdana" w:hAnsi="Verdana" w:cs="Arial"/>
          <w:spacing w:val="16"/>
          <w:lang w:val="it-IT"/>
        </w:rPr>
        <w:t xml:space="preserve">ll’art </w:t>
      </w:r>
      <w:r w:rsidRPr="00BD6903">
        <w:rPr>
          <w:rFonts w:ascii="Verdana" w:hAnsi="Verdana" w:cs="Arial"/>
          <w:lang w:val="it-IT"/>
        </w:rPr>
        <w:t xml:space="preserve">. </w:t>
      </w:r>
      <w:r w:rsidRPr="00BD6903">
        <w:rPr>
          <w:rFonts w:ascii="Verdana" w:hAnsi="Verdana" w:cs="Arial"/>
          <w:spacing w:val="10"/>
          <w:lang w:val="it-IT"/>
        </w:rPr>
        <w:t xml:space="preserve">53 </w:t>
      </w:r>
      <w:r w:rsidRPr="00BD6903">
        <w:rPr>
          <w:rFonts w:ascii="Verdana" w:hAnsi="Verdana" w:cs="Arial"/>
          <w:lang w:val="it-IT"/>
        </w:rPr>
        <w:t xml:space="preserve">, </w:t>
      </w:r>
      <w:proofErr w:type="spellStart"/>
      <w:r w:rsidRPr="00BD6903">
        <w:rPr>
          <w:rFonts w:ascii="Verdana" w:hAnsi="Verdana" w:cs="Arial"/>
          <w:spacing w:val="15"/>
          <w:lang w:val="it-IT"/>
        </w:rPr>
        <w:t>co</w:t>
      </w:r>
      <w:proofErr w:type="spellEnd"/>
      <w:r w:rsidRPr="00BD6903">
        <w:rPr>
          <w:rFonts w:ascii="Verdana" w:hAnsi="Verdana" w:cs="Arial"/>
          <w:spacing w:val="15"/>
          <w:lang w:val="it-IT"/>
        </w:rPr>
        <w:t xml:space="preserve">. </w:t>
      </w:r>
      <w:r w:rsidRPr="00BD6903">
        <w:rPr>
          <w:rFonts w:ascii="Verdana" w:hAnsi="Verdana" w:cs="Arial"/>
          <w:spacing w:val="10"/>
          <w:lang w:val="it-IT"/>
        </w:rPr>
        <w:t xml:space="preserve">16 </w:t>
      </w:r>
      <w:r w:rsidRPr="00BD6903">
        <w:rPr>
          <w:rFonts w:ascii="Verdana" w:hAnsi="Verdana" w:cs="Arial"/>
          <w:spacing w:val="12"/>
          <w:lang w:val="it-IT"/>
        </w:rPr>
        <w:t>/</w:t>
      </w:r>
      <w:proofErr w:type="spellStart"/>
      <w:r w:rsidRPr="00BD6903">
        <w:rPr>
          <w:rFonts w:ascii="Verdana" w:hAnsi="Verdana" w:cs="Arial"/>
          <w:spacing w:val="12"/>
          <w:lang w:val="it-IT"/>
        </w:rPr>
        <w:t>ter</w:t>
      </w:r>
      <w:proofErr w:type="spellEnd"/>
      <w:r w:rsidRPr="00BD6903">
        <w:rPr>
          <w:rFonts w:ascii="Verdana" w:hAnsi="Verdana" w:cs="Arial"/>
          <w:spacing w:val="12"/>
          <w:lang w:val="it-IT"/>
        </w:rPr>
        <w:t xml:space="preserve"> </w:t>
      </w:r>
      <w:r w:rsidRPr="00BD6903">
        <w:rPr>
          <w:rFonts w:ascii="Verdana" w:hAnsi="Verdana" w:cs="Arial"/>
          <w:spacing w:val="5"/>
          <w:lang w:val="it-IT"/>
        </w:rPr>
        <w:t xml:space="preserve">de </w:t>
      </w:r>
      <w:r w:rsidRPr="00BD6903">
        <w:rPr>
          <w:rFonts w:ascii="Verdana" w:hAnsi="Verdana" w:cs="Arial"/>
          <w:lang w:val="it-IT"/>
        </w:rPr>
        <w:t xml:space="preserve">l </w:t>
      </w:r>
      <w:proofErr w:type="spellStart"/>
      <w:r w:rsidRPr="00BD6903">
        <w:rPr>
          <w:rFonts w:ascii="Verdana" w:hAnsi="Verdana" w:cs="Arial"/>
          <w:spacing w:val="12"/>
          <w:lang w:val="it-IT"/>
        </w:rPr>
        <w:t>D.L</w:t>
      </w:r>
      <w:proofErr w:type="spellEnd"/>
      <w:r w:rsidRPr="00BD6903">
        <w:rPr>
          <w:rFonts w:ascii="Verdana" w:hAnsi="Verdana" w:cs="Arial"/>
          <w:spacing w:val="12"/>
          <w:lang w:val="it-IT"/>
        </w:rPr>
        <w:t xml:space="preserve"> </w:t>
      </w:r>
      <w:proofErr w:type="spellStart"/>
      <w:r w:rsidRPr="00BD6903">
        <w:rPr>
          <w:rFonts w:ascii="Verdana" w:hAnsi="Verdana" w:cs="Arial"/>
          <w:spacing w:val="11"/>
          <w:lang w:val="it-IT"/>
        </w:rPr>
        <w:t>gs</w:t>
      </w:r>
      <w:proofErr w:type="spellEnd"/>
      <w:r w:rsidRPr="00BD6903">
        <w:rPr>
          <w:rFonts w:ascii="Verdana" w:hAnsi="Verdana" w:cs="Arial"/>
          <w:spacing w:val="11"/>
          <w:lang w:val="it-IT"/>
        </w:rPr>
        <w:t xml:space="preserve">. </w:t>
      </w:r>
      <w:r w:rsidRPr="00BD6903">
        <w:rPr>
          <w:rFonts w:ascii="Verdana" w:hAnsi="Verdana" w:cs="Arial"/>
          <w:spacing w:val="14"/>
          <w:lang w:val="it-IT"/>
        </w:rPr>
        <w:t xml:space="preserve">165 </w:t>
      </w:r>
      <w:r w:rsidRPr="00BD6903">
        <w:rPr>
          <w:rFonts w:ascii="Verdana" w:hAnsi="Verdana" w:cs="Arial"/>
          <w:spacing w:val="15"/>
          <w:lang w:val="it-IT"/>
        </w:rPr>
        <w:t xml:space="preserve">/2001 </w:t>
      </w:r>
      <w:r w:rsidRPr="00BD6903">
        <w:rPr>
          <w:rFonts w:ascii="Verdana" w:hAnsi="Verdana" w:cs="Arial"/>
          <w:lang w:val="it-IT"/>
        </w:rPr>
        <w:t xml:space="preserve">, i dipendenti che, negli ultimi tre </w:t>
      </w:r>
      <w:r w:rsidRPr="00BD6903">
        <w:rPr>
          <w:rFonts w:ascii="Verdana" w:hAnsi="Verdana" w:cs="Arial"/>
          <w:spacing w:val="-4"/>
          <w:lang w:val="it-IT"/>
        </w:rPr>
        <w:t xml:space="preserve">anni di </w:t>
      </w:r>
      <w:r w:rsidRPr="00BD6903">
        <w:rPr>
          <w:rFonts w:ascii="Verdana" w:hAnsi="Verdana" w:cs="Arial"/>
          <w:lang w:val="it-IT"/>
        </w:rPr>
        <w:t xml:space="preserve">servizio, </w:t>
      </w:r>
      <w:r w:rsidRPr="00BD6903">
        <w:rPr>
          <w:rFonts w:ascii="Verdana" w:hAnsi="Verdana" w:cs="Arial"/>
          <w:spacing w:val="-3"/>
          <w:lang w:val="it-IT"/>
        </w:rPr>
        <w:t xml:space="preserve">hanno </w:t>
      </w:r>
      <w:r w:rsidRPr="00BD6903">
        <w:rPr>
          <w:rFonts w:ascii="Verdana" w:hAnsi="Verdana" w:cs="Arial"/>
          <w:lang w:val="it-IT"/>
        </w:rPr>
        <w:t xml:space="preserve">esercitato poteri </w:t>
      </w:r>
      <w:proofErr w:type="spellStart"/>
      <w:r w:rsidRPr="00BD6903">
        <w:rPr>
          <w:rFonts w:ascii="Verdana" w:hAnsi="Verdana" w:cs="Arial"/>
          <w:lang w:val="it-IT"/>
        </w:rPr>
        <w:t>autoritativi</w:t>
      </w:r>
      <w:proofErr w:type="spellEnd"/>
      <w:r w:rsidRPr="00BD6903">
        <w:rPr>
          <w:rFonts w:ascii="Verdana" w:hAnsi="Verdana" w:cs="Arial"/>
          <w:lang w:val="it-IT"/>
        </w:rPr>
        <w:t xml:space="preserve"> o negoziali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lang w:val="it-IT"/>
        </w:rPr>
        <w:t xml:space="preserve">conto dell’Amministrazione, </w:t>
      </w:r>
      <w:r w:rsidRPr="00BD6903">
        <w:rPr>
          <w:rFonts w:ascii="Verdana" w:hAnsi="Verdana" w:cs="Arial"/>
          <w:spacing w:val="-2"/>
          <w:lang w:val="it-IT"/>
        </w:rPr>
        <w:t xml:space="preserve">non </w:t>
      </w:r>
      <w:r w:rsidRPr="00BD6903">
        <w:rPr>
          <w:rFonts w:ascii="Verdana" w:hAnsi="Verdana" w:cs="Arial"/>
          <w:lang w:val="it-IT"/>
        </w:rPr>
        <w:t xml:space="preserve">possono svolgere, </w:t>
      </w:r>
      <w:r w:rsidRPr="00BD6903">
        <w:rPr>
          <w:rFonts w:ascii="Verdana" w:hAnsi="Verdana" w:cs="Arial"/>
          <w:spacing w:val="-2"/>
          <w:lang w:val="it-IT"/>
        </w:rPr>
        <w:t xml:space="preserve">nei </w:t>
      </w:r>
      <w:r w:rsidRPr="00BD6903">
        <w:rPr>
          <w:rFonts w:ascii="Verdana" w:hAnsi="Verdana" w:cs="Arial"/>
          <w:lang w:val="it-IT"/>
        </w:rPr>
        <w:t xml:space="preserve">tre anni successivi </w:t>
      </w:r>
      <w:r w:rsidRPr="00BD6903">
        <w:rPr>
          <w:rFonts w:ascii="Verdana" w:hAnsi="Verdana" w:cs="Arial"/>
          <w:spacing w:val="-5"/>
          <w:lang w:val="it-IT"/>
        </w:rPr>
        <w:t xml:space="preserve">alla </w:t>
      </w:r>
      <w:r w:rsidRPr="00BD6903">
        <w:rPr>
          <w:rFonts w:ascii="Verdana" w:hAnsi="Verdana" w:cs="Arial"/>
          <w:lang w:val="it-IT"/>
        </w:rPr>
        <w:t xml:space="preserve">cessazione </w:t>
      </w:r>
      <w:r w:rsidRPr="00BD6903">
        <w:rPr>
          <w:rFonts w:ascii="Verdana" w:hAnsi="Verdana" w:cs="Arial"/>
          <w:spacing w:val="-2"/>
          <w:lang w:val="it-IT"/>
        </w:rPr>
        <w:t xml:space="preserve">del </w:t>
      </w:r>
      <w:r w:rsidRPr="00BD6903">
        <w:rPr>
          <w:rFonts w:ascii="Verdana" w:hAnsi="Verdana" w:cs="Arial"/>
          <w:lang w:val="it-IT"/>
        </w:rPr>
        <w:t xml:space="preserve">rapporto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pubblico impiego, </w:t>
      </w:r>
      <w:r w:rsidRPr="00BD6903">
        <w:rPr>
          <w:rFonts w:ascii="Verdana" w:hAnsi="Verdana" w:cs="Arial"/>
          <w:spacing w:val="-3"/>
          <w:lang w:val="it-IT"/>
        </w:rPr>
        <w:t xml:space="preserve">attività </w:t>
      </w:r>
      <w:r w:rsidRPr="00BD6903">
        <w:rPr>
          <w:rFonts w:ascii="Verdana" w:hAnsi="Verdana" w:cs="Arial"/>
          <w:lang w:val="it-IT"/>
        </w:rPr>
        <w:t xml:space="preserve">lavorativa o professionale presso i </w:t>
      </w:r>
      <w:r w:rsidRPr="00BD6903">
        <w:rPr>
          <w:rFonts w:ascii="Verdana" w:hAnsi="Verdana" w:cs="Arial"/>
          <w:spacing w:val="-3"/>
          <w:lang w:val="it-IT"/>
        </w:rPr>
        <w:t xml:space="preserve">soggetti </w:t>
      </w:r>
      <w:r w:rsidRPr="00BD6903">
        <w:rPr>
          <w:rFonts w:ascii="Verdana" w:hAnsi="Verdana" w:cs="Arial"/>
          <w:lang w:val="it-IT"/>
        </w:rPr>
        <w:t xml:space="preserve">privati destinatari dell'attività </w:t>
      </w:r>
      <w:r w:rsidRPr="00BD6903">
        <w:rPr>
          <w:rFonts w:ascii="Verdana" w:hAnsi="Verdana" w:cs="Arial"/>
          <w:spacing w:val="-4"/>
          <w:lang w:val="it-IT"/>
        </w:rPr>
        <w:t xml:space="preserve">della </w:t>
      </w:r>
      <w:r w:rsidRPr="00BD6903">
        <w:rPr>
          <w:rFonts w:ascii="Verdana" w:hAnsi="Verdana" w:cs="Arial"/>
          <w:lang w:val="it-IT"/>
        </w:rPr>
        <w:t>pubblica amministrazione svolta attraverso i medesimi</w:t>
      </w:r>
      <w:r w:rsidRPr="00BD6903">
        <w:rPr>
          <w:rFonts w:ascii="Verdana" w:hAnsi="Verdana" w:cs="Arial"/>
          <w:spacing w:val="-25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poteri.</w:t>
      </w:r>
    </w:p>
    <w:p w:rsidR="00DC1163" w:rsidRPr="00BD6903" w:rsidRDefault="00DC1163" w:rsidP="00DC1163">
      <w:pPr>
        <w:pStyle w:val="Paragrafoelenco1"/>
        <w:numPr>
          <w:ilvl w:val="0"/>
          <w:numId w:val="9"/>
        </w:numPr>
        <w:tabs>
          <w:tab w:val="left" w:pos="581"/>
        </w:tabs>
        <w:spacing w:line="360" w:lineRule="auto"/>
        <w:ind w:left="0" w:right="110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 xml:space="preserve">I dipendenti interessati </w:t>
      </w:r>
      <w:r w:rsidRPr="00BD6903">
        <w:rPr>
          <w:rFonts w:ascii="Verdana" w:hAnsi="Verdana" w:cs="Arial"/>
          <w:spacing w:val="-3"/>
          <w:lang w:val="it-IT"/>
        </w:rPr>
        <w:t xml:space="preserve">sono </w:t>
      </w:r>
      <w:r w:rsidRPr="00BD6903">
        <w:rPr>
          <w:rFonts w:ascii="Verdana" w:hAnsi="Verdana" w:cs="Arial"/>
          <w:lang w:val="it-IT"/>
        </w:rPr>
        <w:t xml:space="preserve">coloro che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lang w:val="it-IT"/>
        </w:rPr>
        <w:t xml:space="preserve">il </w:t>
      </w:r>
      <w:r w:rsidRPr="00BD6903">
        <w:rPr>
          <w:rFonts w:ascii="Verdana" w:hAnsi="Verdana" w:cs="Arial"/>
          <w:spacing w:val="-3"/>
          <w:lang w:val="it-IT"/>
        </w:rPr>
        <w:t xml:space="preserve">ruolo </w:t>
      </w:r>
      <w:r w:rsidRPr="00BD6903">
        <w:rPr>
          <w:rFonts w:ascii="Verdana" w:hAnsi="Verdana" w:cs="Arial"/>
          <w:lang w:val="it-IT"/>
        </w:rPr>
        <w:t xml:space="preserve">e </w:t>
      </w:r>
      <w:r w:rsidRPr="00BD6903">
        <w:rPr>
          <w:rFonts w:ascii="Verdana" w:hAnsi="Verdana" w:cs="Arial"/>
          <w:spacing w:val="-6"/>
          <w:lang w:val="it-IT"/>
        </w:rPr>
        <w:t xml:space="preserve">la </w:t>
      </w:r>
      <w:r w:rsidRPr="00BD6903">
        <w:rPr>
          <w:rFonts w:ascii="Verdana" w:hAnsi="Verdana" w:cs="Arial"/>
          <w:lang w:val="it-IT"/>
        </w:rPr>
        <w:t xml:space="preserve">posizione ricoperti nell’Amministrazione </w:t>
      </w:r>
      <w:r w:rsidRPr="00BD6903">
        <w:rPr>
          <w:rFonts w:ascii="Verdana" w:hAnsi="Verdana" w:cs="Arial"/>
          <w:spacing w:val="-3"/>
          <w:lang w:val="it-IT"/>
        </w:rPr>
        <w:t xml:space="preserve">hanno </w:t>
      </w:r>
      <w:r w:rsidRPr="00BD6903">
        <w:rPr>
          <w:rFonts w:ascii="Verdana" w:hAnsi="Verdana" w:cs="Arial"/>
          <w:lang w:val="it-IT"/>
        </w:rPr>
        <w:t xml:space="preserve">avuto </w:t>
      </w:r>
      <w:r w:rsidRPr="00BD6903">
        <w:rPr>
          <w:rFonts w:ascii="Verdana" w:hAnsi="Verdana" w:cs="Arial"/>
          <w:spacing w:val="4"/>
          <w:lang w:val="it-IT"/>
        </w:rPr>
        <w:t xml:space="preserve">il </w:t>
      </w:r>
      <w:r w:rsidRPr="00BD6903">
        <w:rPr>
          <w:rFonts w:ascii="Verdana" w:hAnsi="Verdana" w:cs="Arial"/>
          <w:lang w:val="it-IT"/>
        </w:rPr>
        <w:t xml:space="preserve">potere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incidere in maniera determinante sulla decisione oggetto dell’atto e, quindi, coloro che </w:t>
      </w:r>
      <w:r w:rsidRPr="00BD6903">
        <w:rPr>
          <w:rFonts w:ascii="Verdana" w:hAnsi="Verdana" w:cs="Arial"/>
          <w:spacing w:val="-5"/>
          <w:lang w:val="it-IT"/>
        </w:rPr>
        <w:t xml:space="preserve">hanno </w:t>
      </w:r>
      <w:r w:rsidRPr="00BD6903">
        <w:rPr>
          <w:rFonts w:ascii="Verdana" w:hAnsi="Verdana" w:cs="Arial"/>
          <w:lang w:val="it-IT"/>
        </w:rPr>
        <w:t xml:space="preserve">esercitato  </w:t>
      </w:r>
      <w:r w:rsidRPr="00BD6903">
        <w:rPr>
          <w:rFonts w:ascii="Verdana" w:hAnsi="Verdana" w:cs="Arial"/>
          <w:spacing w:val="-6"/>
          <w:lang w:val="it-IT"/>
        </w:rPr>
        <w:t xml:space="preserve">la  </w:t>
      </w:r>
      <w:r w:rsidRPr="00BD6903">
        <w:rPr>
          <w:rFonts w:ascii="Verdana" w:hAnsi="Verdana" w:cs="Arial"/>
          <w:lang w:val="it-IT"/>
        </w:rPr>
        <w:t xml:space="preserve">potestà  o  il  potere  </w:t>
      </w:r>
      <w:r w:rsidRPr="00BD6903">
        <w:rPr>
          <w:rFonts w:ascii="Verdana" w:hAnsi="Verdana" w:cs="Arial"/>
          <w:spacing w:val="-2"/>
          <w:lang w:val="it-IT"/>
        </w:rPr>
        <w:t>negoziale</w:t>
      </w:r>
      <w:r w:rsidRPr="00BD6903">
        <w:rPr>
          <w:rFonts w:ascii="Verdana" w:hAnsi="Verdana" w:cs="Arial"/>
          <w:spacing w:val="57"/>
          <w:lang w:val="it-IT"/>
        </w:rPr>
        <w:t xml:space="preserve"> </w:t>
      </w:r>
      <w:r w:rsidRPr="00BD6903">
        <w:rPr>
          <w:rFonts w:ascii="Verdana" w:hAnsi="Verdana" w:cs="Arial"/>
          <w:spacing w:val="2"/>
          <w:lang w:val="it-IT"/>
        </w:rPr>
        <w:t xml:space="preserve">con  </w:t>
      </w:r>
      <w:r w:rsidRPr="00BD6903">
        <w:rPr>
          <w:rFonts w:ascii="Verdana" w:hAnsi="Verdana" w:cs="Arial"/>
          <w:spacing w:val="-3"/>
          <w:lang w:val="it-IT"/>
        </w:rPr>
        <w:t xml:space="preserve">riguardo  </w:t>
      </w:r>
      <w:r w:rsidRPr="00BD6903">
        <w:rPr>
          <w:rFonts w:ascii="Verdana" w:hAnsi="Verdana" w:cs="Arial"/>
          <w:spacing w:val="-5"/>
          <w:lang w:val="it-IT"/>
        </w:rPr>
        <w:t xml:space="preserve">allo </w:t>
      </w:r>
      <w:r w:rsidRPr="00BD6903">
        <w:rPr>
          <w:rFonts w:ascii="Verdana" w:hAnsi="Verdana" w:cs="Arial"/>
          <w:lang w:val="it-IT"/>
        </w:rPr>
        <w:t xml:space="preserve">specifico </w:t>
      </w:r>
      <w:r w:rsidRPr="00BD6903">
        <w:rPr>
          <w:rFonts w:ascii="Verdana" w:hAnsi="Verdana" w:cs="Arial"/>
          <w:spacing w:val="-3"/>
          <w:lang w:val="it-IT"/>
        </w:rPr>
        <w:t xml:space="preserve">procedimento </w:t>
      </w:r>
      <w:r w:rsidRPr="00BD6903">
        <w:rPr>
          <w:rFonts w:ascii="Verdana" w:hAnsi="Verdana" w:cs="Arial"/>
          <w:lang w:val="it-IT"/>
        </w:rPr>
        <w:t xml:space="preserve">o procedura. I </w:t>
      </w:r>
      <w:r w:rsidRPr="00BD6903">
        <w:rPr>
          <w:rFonts w:ascii="Verdana" w:hAnsi="Verdana" w:cs="Arial"/>
          <w:spacing w:val="-3"/>
          <w:lang w:val="it-IT"/>
        </w:rPr>
        <w:t xml:space="preserve">predetti </w:t>
      </w:r>
      <w:r w:rsidRPr="00BD6903">
        <w:rPr>
          <w:rFonts w:ascii="Verdana" w:hAnsi="Verdana" w:cs="Arial"/>
          <w:lang w:val="it-IT"/>
        </w:rPr>
        <w:t xml:space="preserve">soggetti, pertanto, nel triennio successivo </w:t>
      </w:r>
      <w:r w:rsidRPr="00BD6903">
        <w:rPr>
          <w:rFonts w:ascii="Verdana" w:hAnsi="Verdana" w:cs="Arial"/>
          <w:spacing w:val="-5"/>
          <w:lang w:val="it-IT"/>
        </w:rPr>
        <w:t xml:space="preserve">alla </w:t>
      </w:r>
      <w:r w:rsidRPr="00BD6903">
        <w:rPr>
          <w:rFonts w:ascii="Verdana" w:hAnsi="Verdana" w:cs="Arial"/>
          <w:lang w:val="it-IT"/>
        </w:rPr>
        <w:t xml:space="preserve">cessazione </w:t>
      </w:r>
      <w:r w:rsidRPr="00BD6903">
        <w:rPr>
          <w:rFonts w:ascii="Verdana" w:hAnsi="Verdana" w:cs="Arial"/>
          <w:spacing w:val="-2"/>
          <w:lang w:val="it-IT"/>
        </w:rPr>
        <w:t xml:space="preserve">del </w:t>
      </w:r>
      <w:r w:rsidRPr="00BD6903">
        <w:rPr>
          <w:rFonts w:ascii="Verdana" w:hAnsi="Verdana" w:cs="Arial"/>
          <w:lang w:val="it-IT"/>
        </w:rPr>
        <w:t xml:space="preserve">rapporto </w:t>
      </w:r>
      <w:r w:rsidRPr="00BD6903">
        <w:rPr>
          <w:rFonts w:ascii="Verdana" w:hAnsi="Verdana" w:cs="Arial"/>
          <w:spacing w:val="2"/>
          <w:lang w:val="it-IT"/>
        </w:rPr>
        <w:t xml:space="preserve">con </w:t>
      </w:r>
      <w:r w:rsidRPr="00BD6903">
        <w:rPr>
          <w:rFonts w:ascii="Verdana" w:hAnsi="Verdana" w:cs="Arial"/>
          <w:lang w:val="it-IT"/>
        </w:rPr>
        <w:t xml:space="preserve">l’amministrazione, qualunque sia </w:t>
      </w:r>
      <w:r w:rsidRPr="00BD6903">
        <w:rPr>
          <w:rFonts w:ascii="Verdana" w:hAnsi="Verdana" w:cs="Arial"/>
          <w:spacing w:val="-6"/>
          <w:lang w:val="it-IT"/>
        </w:rPr>
        <w:t xml:space="preserve">la </w:t>
      </w:r>
      <w:r w:rsidRPr="00BD6903">
        <w:rPr>
          <w:rFonts w:ascii="Verdana" w:hAnsi="Verdana" w:cs="Arial"/>
          <w:lang w:val="it-IT"/>
        </w:rPr>
        <w:t xml:space="preserve">causa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cessazione, compreso il collocamento in quiescenza </w:t>
      </w:r>
      <w:r w:rsidRPr="00BD6903">
        <w:rPr>
          <w:rFonts w:ascii="Verdana" w:hAnsi="Verdana" w:cs="Arial"/>
          <w:spacing w:val="-2"/>
          <w:lang w:val="it-IT"/>
        </w:rPr>
        <w:t xml:space="preserve">per </w:t>
      </w:r>
      <w:r w:rsidRPr="00BD6903">
        <w:rPr>
          <w:rFonts w:ascii="Verdana" w:hAnsi="Verdana" w:cs="Arial"/>
          <w:lang w:val="it-IT"/>
        </w:rPr>
        <w:t xml:space="preserve">raggiungimento </w:t>
      </w:r>
      <w:r w:rsidRPr="00BD6903">
        <w:rPr>
          <w:rFonts w:ascii="Verdana" w:hAnsi="Verdana" w:cs="Arial"/>
          <w:spacing w:val="-3"/>
          <w:lang w:val="it-IT"/>
        </w:rPr>
        <w:t xml:space="preserve">dei </w:t>
      </w:r>
      <w:r w:rsidRPr="00BD6903">
        <w:rPr>
          <w:rFonts w:ascii="Verdana" w:hAnsi="Verdana" w:cs="Arial"/>
          <w:lang w:val="it-IT"/>
        </w:rPr>
        <w:t xml:space="preserve">requisiti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 xml:space="preserve">accesso </w:t>
      </w:r>
      <w:r w:rsidRPr="00BD6903">
        <w:rPr>
          <w:rFonts w:ascii="Verdana" w:hAnsi="Verdana" w:cs="Arial"/>
          <w:spacing w:val="-5"/>
          <w:lang w:val="it-IT"/>
        </w:rPr>
        <w:t xml:space="preserve">alla </w:t>
      </w:r>
      <w:r w:rsidRPr="00BD6903">
        <w:rPr>
          <w:rFonts w:ascii="Verdana" w:hAnsi="Verdana" w:cs="Arial"/>
          <w:lang w:val="it-IT"/>
        </w:rPr>
        <w:t xml:space="preserve">pensione, non possono avere </w:t>
      </w:r>
      <w:r w:rsidRPr="00BD6903">
        <w:rPr>
          <w:rFonts w:ascii="Verdana" w:hAnsi="Verdana" w:cs="Arial"/>
          <w:spacing w:val="-3"/>
          <w:lang w:val="it-IT"/>
        </w:rPr>
        <w:t xml:space="preserve">alcun </w:t>
      </w:r>
      <w:r w:rsidRPr="00BD6903">
        <w:rPr>
          <w:rFonts w:ascii="Verdana" w:hAnsi="Verdana" w:cs="Arial"/>
          <w:lang w:val="it-IT"/>
        </w:rPr>
        <w:t xml:space="preserve">rapporto di lavoro autonomo o subordinato </w:t>
      </w:r>
      <w:r w:rsidRPr="00BD6903">
        <w:rPr>
          <w:rFonts w:ascii="Verdana" w:hAnsi="Verdana" w:cs="Arial"/>
          <w:spacing w:val="2"/>
          <w:lang w:val="it-IT"/>
        </w:rPr>
        <w:t xml:space="preserve">con </w:t>
      </w:r>
      <w:r w:rsidRPr="00BD6903">
        <w:rPr>
          <w:rFonts w:ascii="Verdana" w:hAnsi="Verdana" w:cs="Arial"/>
          <w:lang w:val="it-IT"/>
        </w:rPr>
        <w:t xml:space="preserve">i soggetti privati che sono stati destinatari </w:t>
      </w:r>
      <w:r w:rsidRPr="00BD6903">
        <w:rPr>
          <w:rFonts w:ascii="Verdana" w:hAnsi="Verdana" w:cs="Arial"/>
          <w:spacing w:val="-4"/>
          <w:lang w:val="it-IT"/>
        </w:rPr>
        <w:t xml:space="preserve">di </w:t>
      </w:r>
      <w:r w:rsidRPr="00BD6903">
        <w:rPr>
          <w:rFonts w:ascii="Verdana" w:hAnsi="Verdana" w:cs="Arial"/>
          <w:lang w:val="it-IT"/>
        </w:rPr>
        <w:t>provvedimenti, contratti o</w:t>
      </w:r>
      <w:r w:rsidRPr="00BD6903">
        <w:rPr>
          <w:rFonts w:ascii="Verdana" w:hAnsi="Verdana" w:cs="Arial"/>
          <w:spacing w:val="8"/>
          <w:lang w:val="it-IT"/>
        </w:rPr>
        <w:t xml:space="preserve"> </w:t>
      </w:r>
      <w:r w:rsidRPr="00BD6903">
        <w:rPr>
          <w:rFonts w:ascii="Verdana" w:hAnsi="Verdana" w:cs="Arial"/>
          <w:lang w:val="it-IT"/>
        </w:rPr>
        <w:t>accordi.</w:t>
      </w:r>
    </w:p>
    <w:p w:rsidR="00DC1163" w:rsidRPr="00BD6903" w:rsidRDefault="00DC1163" w:rsidP="00DC1163">
      <w:pPr>
        <w:pStyle w:val="Paragrafoelenco1"/>
        <w:numPr>
          <w:ilvl w:val="0"/>
          <w:numId w:val="9"/>
        </w:numPr>
        <w:tabs>
          <w:tab w:val="left" w:pos="581"/>
        </w:tabs>
        <w:spacing w:line="360" w:lineRule="auto"/>
        <w:ind w:left="0" w:right="116" w:firstLine="0"/>
        <w:jc w:val="both"/>
        <w:rPr>
          <w:rFonts w:ascii="Verdana" w:hAnsi="Verdana" w:cs="Arial"/>
          <w:lang w:val="it-IT"/>
        </w:rPr>
      </w:pPr>
      <w:r w:rsidRPr="00BD6903">
        <w:rPr>
          <w:rFonts w:ascii="Verdana" w:hAnsi="Verdana" w:cs="Arial"/>
          <w:lang w:val="it-IT"/>
        </w:rPr>
        <w:t>Nel caso di violazione dei divieti di cui sopra, trovano applicazione le sanzioni sull’atto e sui soggetti previsti dalla legge.</w:t>
      </w:r>
    </w:p>
    <w:p w:rsidR="00A92BA2" w:rsidRPr="00BD6903" w:rsidRDefault="00A92BA2">
      <w:pPr>
        <w:spacing w:line="360" w:lineRule="auto"/>
        <w:rPr>
          <w:rFonts w:ascii="Verdana" w:hAnsi="Verdana" w:cs="Arial"/>
          <w:sz w:val="22"/>
          <w:szCs w:val="22"/>
        </w:rPr>
      </w:pPr>
    </w:p>
    <w:sectPr w:rsidR="00A92BA2" w:rsidRPr="00BD6903" w:rsidSect="00DC1163">
      <w:pgSz w:w="11906" w:h="16838"/>
      <w:pgMar w:top="1418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BBC3BEA"/>
    <w:multiLevelType w:val="hybridMultilevel"/>
    <w:tmpl w:val="897E43B2"/>
    <w:lvl w:ilvl="0" w:tplc="68029768">
      <w:start w:val="1"/>
      <w:numFmt w:val="decimal"/>
      <w:lvlText w:val="%1."/>
      <w:lvlJc w:val="left"/>
      <w:pPr>
        <w:ind w:left="520" w:hanging="337"/>
      </w:pPr>
      <w:rPr>
        <w:rFonts w:ascii="Arial" w:eastAsia="Times New Roman" w:hAnsi="Arial" w:cs="Times New Roman" w:hint="default"/>
        <w:spacing w:val="0"/>
        <w:w w:val="100"/>
        <w:sz w:val="22"/>
        <w:szCs w:val="22"/>
      </w:rPr>
    </w:lvl>
    <w:lvl w:ilvl="1" w:tplc="D4D21BBE">
      <w:start w:val="1"/>
      <w:numFmt w:val="lowerLetter"/>
      <w:lvlText w:val="%2)"/>
      <w:lvlJc w:val="left"/>
      <w:pPr>
        <w:ind w:left="808" w:hanging="289"/>
      </w:pPr>
      <w:rPr>
        <w:rFonts w:ascii="Arial" w:eastAsia="Times New Roman" w:hAnsi="Arial" w:cs="Times New Roman" w:hint="default"/>
        <w:spacing w:val="0"/>
        <w:w w:val="100"/>
        <w:sz w:val="22"/>
        <w:szCs w:val="22"/>
      </w:rPr>
    </w:lvl>
    <w:lvl w:ilvl="2" w:tplc="CC046384">
      <w:start w:val="1"/>
      <w:numFmt w:val="bullet"/>
      <w:lvlText w:val="•"/>
      <w:lvlJc w:val="left"/>
      <w:pPr>
        <w:ind w:left="1835" w:hanging="289"/>
      </w:pPr>
      <w:rPr>
        <w:rFonts w:hint="default"/>
      </w:rPr>
    </w:lvl>
    <w:lvl w:ilvl="3" w:tplc="4AAABA6E">
      <w:start w:val="1"/>
      <w:numFmt w:val="bullet"/>
      <w:lvlText w:val="•"/>
      <w:lvlJc w:val="left"/>
      <w:pPr>
        <w:ind w:left="2871" w:hanging="289"/>
      </w:pPr>
      <w:rPr>
        <w:rFonts w:hint="default"/>
      </w:rPr>
    </w:lvl>
    <w:lvl w:ilvl="4" w:tplc="AD0AFAB6">
      <w:start w:val="1"/>
      <w:numFmt w:val="bullet"/>
      <w:lvlText w:val="•"/>
      <w:lvlJc w:val="left"/>
      <w:pPr>
        <w:ind w:left="3906" w:hanging="289"/>
      </w:pPr>
      <w:rPr>
        <w:rFonts w:hint="default"/>
      </w:rPr>
    </w:lvl>
    <w:lvl w:ilvl="5" w:tplc="DCE26D4E">
      <w:start w:val="1"/>
      <w:numFmt w:val="bullet"/>
      <w:lvlText w:val="•"/>
      <w:lvlJc w:val="left"/>
      <w:pPr>
        <w:ind w:left="4942" w:hanging="289"/>
      </w:pPr>
      <w:rPr>
        <w:rFonts w:hint="default"/>
      </w:rPr>
    </w:lvl>
    <w:lvl w:ilvl="6" w:tplc="E99464FC">
      <w:start w:val="1"/>
      <w:numFmt w:val="bullet"/>
      <w:lvlText w:val="•"/>
      <w:lvlJc w:val="left"/>
      <w:pPr>
        <w:ind w:left="5977" w:hanging="289"/>
      </w:pPr>
      <w:rPr>
        <w:rFonts w:hint="default"/>
      </w:rPr>
    </w:lvl>
    <w:lvl w:ilvl="7" w:tplc="A7445F6A">
      <w:start w:val="1"/>
      <w:numFmt w:val="bullet"/>
      <w:lvlText w:val="•"/>
      <w:lvlJc w:val="left"/>
      <w:pPr>
        <w:ind w:left="7013" w:hanging="289"/>
      </w:pPr>
      <w:rPr>
        <w:rFonts w:hint="default"/>
      </w:rPr>
    </w:lvl>
    <w:lvl w:ilvl="8" w:tplc="C0061FE2">
      <w:start w:val="1"/>
      <w:numFmt w:val="bullet"/>
      <w:lvlText w:val="•"/>
      <w:lvlJc w:val="left"/>
      <w:pPr>
        <w:ind w:left="8048" w:hanging="289"/>
      </w:pPr>
      <w:rPr>
        <w:rFonts w:hint="default"/>
      </w:rPr>
    </w:lvl>
  </w:abstractNum>
  <w:abstractNum w:abstractNumId="3">
    <w:nsid w:val="1D143A8A"/>
    <w:multiLevelType w:val="hybridMultilevel"/>
    <w:tmpl w:val="0E4010E6"/>
    <w:lvl w:ilvl="0" w:tplc="A364B32C">
      <w:start w:val="1"/>
      <w:numFmt w:val="decimal"/>
      <w:lvlText w:val="%1."/>
      <w:lvlJc w:val="left"/>
      <w:pPr>
        <w:ind w:left="520" w:hanging="260"/>
      </w:pPr>
      <w:rPr>
        <w:rFonts w:ascii="Arial" w:eastAsia="Times New Roman" w:hAnsi="Arial" w:cs="Times New Roman" w:hint="default"/>
        <w:spacing w:val="0"/>
        <w:w w:val="100"/>
        <w:sz w:val="22"/>
        <w:szCs w:val="22"/>
      </w:rPr>
    </w:lvl>
    <w:lvl w:ilvl="1" w:tplc="1048D8CC">
      <w:start w:val="1"/>
      <w:numFmt w:val="bullet"/>
      <w:lvlText w:val="•"/>
      <w:lvlJc w:val="left"/>
      <w:pPr>
        <w:ind w:left="1474" w:hanging="260"/>
      </w:pPr>
      <w:rPr>
        <w:rFonts w:hint="default"/>
      </w:rPr>
    </w:lvl>
    <w:lvl w:ilvl="2" w:tplc="C106A8B0">
      <w:start w:val="1"/>
      <w:numFmt w:val="bullet"/>
      <w:lvlText w:val="•"/>
      <w:lvlJc w:val="left"/>
      <w:pPr>
        <w:ind w:left="2428" w:hanging="260"/>
      </w:pPr>
      <w:rPr>
        <w:rFonts w:hint="default"/>
      </w:rPr>
    </w:lvl>
    <w:lvl w:ilvl="3" w:tplc="D92C1D04">
      <w:start w:val="1"/>
      <w:numFmt w:val="bullet"/>
      <w:lvlText w:val="•"/>
      <w:lvlJc w:val="left"/>
      <w:pPr>
        <w:ind w:left="3382" w:hanging="260"/>
      </w:pPr>
      <w:rPr>
        <w:rFonts w:hint="default"/>
      </w:rPr>
    </w:lvl>
    <w:lvl w:ilvl="4" w:tplc="7A0807D0">
      <w:start w:val="1"/>
      <w:numFmt w:val="bullet"/>
      <w:lvlText w:val="•"/>
      <w:lvlJc w:val="left"/>
      <w:pPr>
        <w:ind w:left="4336" w:hanging="260"/>
      </w:pPr>
      <w:rPr>
        <w:rFonts w:hint="default"/>
      </w:rPr>
    </w:lvl>
    <w:lvl w:ilvl="5" w:tplc="FF761270">
      <w:start w:val="1"/>
      <w:numFmt w:val="bullet"/>
      <w:lvlText w:val="•"/>
      <w:lvlJc w:val="left"/>
      <w:pPr>
        <w:ind w:left="5290" w:hanging="260"/>
      </w:pPr>
      <w:rPr>
        <w:rFonts w:hint="default"/>
      </w:rPr>
    </w:lvl>
    <w:lvl w:ilvl="6" w:tplc="C290AFA4">
      <w:start w:val="1"/>
      <w:numFmt w:val="bullet"/>
      <w:lvlText w:val="•"/>
      <w:lvlJc w:val="left"/>
      <w:pPr>
        <w:ind w:left="6244" w:hanging="260"/>
      </w:pPr>
      <w:rPr>
        <w:rFonts w:hint="default"/>
      </w:rPr>
    </w:lvl>
    <w:lvl w:ilvl="7" w:tplc="A6BCECB4">
      <w:start w:val="1"/>
      <w:numFmt w:val="bullet"/>
      <w:lvlText w:val="•"/>
      <w:lvlJc w:val="left"/>
      <w:pPr>
        <w:ind w:left="7198" w:hanging="260"/>
      </w:pPr>
      <w:rPr>
        <w:rFonts w:hint="default"/>
      </w:rPr>
    </w:lvl>
    <w:lvl w:ilvl="8" w:tplc="755021D6">
      <w:start w:val="1"/>
      <w:numFmt w:val="bullet"/>
      <w:lvlText w:val="•"/>
      <w:lvlJc w:val="left"/>
      <w:pPr>
        <w:ind w:left="8152" w:hanging="260"/>
      </w:pPr>
      <w:rPr>
        <w:rFonts w:hint="default"/>
      </w:rPr>
    </w:lvl>
  </w:abstractNum>
  <w:abstractNum w:abstractNumId="4">
    <w:nsid w:val="3D180F37"/>
    <w:multiLevelType w:val="hybridMultilevel"/>
    <w:tmpl w:val="AB56AF4E"/>
    <w:lvl w:ilvl="0" w:tplc="BEF661D2">
      <w:start w:val="1"/>
      <w:numFmt w:val="decimal"/>
      <w:lvlText w:val="%1."/>
      <w:lvlJc w:val="left"/>
      <w:pPr>
        <w:ind w:left="579" w:hanging="337"/>
      </w:pPr>
      <w:rPr>
        <w:rFonts w:ascii="Arial" w:eastAsia="Times New Roman" w:hAnsi="Arial" w:cs="Times New Roman" w:hint="default"/>
        <w:spacing w:val="0"/>
        <w:w w:val="100"/>
        <w:sz w:val="22"/>
        <w:szCs w:val="22"/>
      </w:rPr>
    </w:lvl>
    <w:lvl w:ilvl="1" w:tplc="4000A756">
      <w:start w:val="1"/>
      <w:numFmt w:val="bullet"/>
      <w:lvlText w:val="•"/>
      <w:lvlJc w:val="left"/>
      <w:pPr>
        <w:ind w:left="1530" w:hanging="337"/>
      </w:pPr>
      <w:rPr>
        <w:rFonts w:hint="default"/>
      </w:rPr>
    </w:lvl>
    <w:lvl w:ilvl="2" w:tplc="3592A26A">
      <w:start w:val="1"/>
      <w:numFmt w:val="bullet"/>
      <w:lvlText w:val="•"/>
      <w:lvlJc w:val="left"/>
      <w:pPr>
        <w:ind w:left="2480" w:hanging="337"/>
      </w:pPr>
      <w:rPr>
        <w:rFonts w:hint="default"/>
      </w:rPr>
    </w:lvl>
    <w:lvl w:ilvl="3" w:tplc="598CDD02">
      <w:start w:val="1"/>
      <w:numFmt w:val="bullet"/>
      <w:lvlText w:val="•"/>
      <w:lvlJc w:val="left"/>
      <w:pPr>
        <w:ind w:left="3430" w:hanging="337"/>
      </w:pPr>
      <w:rPr>
        <w:rFonts w:hint="default"/>
      </w:rPr>
    </w:lvl>
    <w:lvl w:ilvl="4" w:tplc="13F87352">
      <w:start w:val="1"/>
      <w:numFmt w:val="bullet"/>
      <w:lvlText w:val="•"/>
      <w:lvlJc w:val="left"/>
      <w:pPr>
        <w:ind w:left="4380" w:hanging="337"/>
      </w:pPr>
      <w:rPr>
        <w:rFonts w:hint="default"/>
      </w:rPr>
    </w:lvl>
    <w:lvl w:ilvl="5" w:tplc="6F8812F0">
      <w:start w:val="1"/>
      <w:numFmt w:val="bullet"/>
      <w:lvlText w:val="•"/>
      <w:lvlJc w:val="left"/>
      <w:pPr>
        <w:ind w:left="5330" w:hanging="337"/>
      </w:pPr>
      <w:rPr>
        <w:rFonts w:hint="default"/>
      </w:rPr>
    </w:lvl>
    <w:lvl w:ilvl="6" w:tplc="0038E30C">
      <w:start w:val="1"/>
      <w:numFmt w:val="bullet"/>
      <w:lvlText w:val="•"/>
      <w:lvlJc w:val="left"/>
      <w:pPr>
        <w:ind w:left="6280" w:hanging="337"/>
      </w:pPr>
      <w:rPr>
        <w:rFonts w:hint="default"/>
      </w:rPr>
    </w:lvl>
    <w:lvl w:ilvl="7" w:tplc="E7CC0FC0">
      <w:start w:val="1"/>
      <w:numFmt w:val="bullet"/>
      <w:lvlText w:val="•"/>
      <w:lvlJc w:val="left"/>
      <w:pPr>
        <w:ind w:left="7230" w:hanging="337"/>
      </w:pPr>
      <w:rPr>
        <w:rFonts w:hint="default"/>
      </w:rPr>
    </w:lvl>
    <w:lvl w:ilvl="8" w:tplc="A6E2D086">
      <w:start w:val="1"/>
      <w:numFmt w:val="bullet"/>
      <w:lvlText w:val="•"/>
      <w:lvlJc w:val="left"/>
      <w:pPr>
        <w:ind w:left="8180" w:hanging="337"/>
      </w:pPr>
      <w:rPr>
        <w:rFonts w:hint="default"/>
      </w:rPr>
    </w:lvl>
  </w:abstractNum>
  <w:abstractNum w:abstractNumId="5">
    <w:nsid w:val="3DEF2CDF"/>
    <w:multiLevelType w:val="hybridMultilevel"/>
    <w:tmpl w:val="25AA561C"/>
    <w:lvl w:ilvl="0" w:tplc="CA1ABABE">
      <w:start w:val="1"/>
      <w:numFmt w:val="decimal"/>
      <w:lvlText w:val="%1."/>
      <w:lvlJc w:val="left"/>
      <w:pPr>
        <w:ind w:left="452" w:hanging="241"/>
      </w:pPr>
      <w:rPr>
        <w:rFonts w:ascii="Arial" w:eastAsia="Times New Roman" w:hAnsi="Arial" w:cs="Times New Roman" w:hint="default"/>
        <w:spacing w:val="0"/>
        <w:w w:val="100"/>
        <w:sz w:val="22"/>
        <w:szCs w:val="22"/>
      </w:rPr>
    </w:lvl>
    <w:lvl w:ilvl="1" w:tplc="A684847E">
      <w:start w:val="1"/>
      <w:numFmt w:val="lowerLetter"/>
      <w:lvlText w:val="%2)"/>
      <w:lvlJc w:val="left"/>
      <w:pPr>
        <w:ind w:left="817" w:hanging="346"/>
      </w:pPr>
      <w:rPr>
        <w:rFonts w:ascii="Arial" w:eastAsia="Times New Roman" w:hAnsi="Arial" w:cs="Times New Roman" w:hint="default"/>
        <w:spacing w:val="0"/>
        <w:w w:val="100"/>
        <w:sz w:val="22"/>
        <w:szCs w:val="22"/>
      </w:rPr>
    </w:lvl>
    <w:lvl w:ilvl="2" w:tplc="3BE65B5C">
      <w:start w:val="1"/>
      <w:numFmt w:val="bullet"/>
      <w:lvlText w:val="•"/>
      <w:lvlJc w:val="left"/>
      <w:pPr>
        <w:ind w:left="1855" w:hanging="346"/>
      </w:pPr>
      <w:rPr>
        <w:rFonts w:hint="default"/>
      </w:rPr>
    </w:lvl>
    <w:lvl w:ilvl="3" w:tplc="3594CCD2">
      <w:start w:val="1"/>
      <w:numFmt w:val="bullet"/>
      <w:lvlText w:val="•"/>
      <w:lvlJc w:val="left"/>
      <w:pPr>
        <w:ind w:left="2891" w:hanging="346"/>
      </w:pPr>
      <w:rPr>
        <w:rFonts w:hint="default"/>
      </w:rPr>
    </w:lvl>
    <w:lvl w:ilvl="4" w:tplc="277A01EE">
      <w:start w:val="1"/>
      <w:numFmt w:val="bullet"/>
      <w:lvlText w:val="•"/>
      <w:lvlJc w:val="left"/>
      <w:pPr>
        <w:ind w:left="3926" w:hanging="346"/>
      </w:pPr>
      <w:rPr>
        <w:rFonts w:hint="default"/>
      </w:rPr>
    </w:lvl>
    <w:lvl w:ilvl="5" w:tplc="81A65F36">
      <w:start w:val="1"/>
      <w:numFmt w:val="bullet"/>
      <w:lvlText w:val="•"/>
      <w:lvlJc w:val="left"/>
      <w:pPr>
        <w:ind w:left="4962" w:hanging="346"/>
      </w:pPr>
      <w:rPr>
        <w:rFonts w:hint="default"/>
      </w:rPr>
    </w:lvl>
    <w:lvl w:ilvl="6" w:tplc="EE840234">
      <w:start w:val="1"/>
      <w:numFmt w:val="bullet"/>
      <w:lvlText w:val="•"/>
      <w:lvlJc w:val="left"/>
      <w:pPr>
        <w:ind w:left="5997" w:hanging="346"/>
      </w:pPr>
      <w:rPr>
        <w:rFonts w:hint="default"/>
      </w:rPr>
    </w:lvl>
    <w:lvl w:ilvl="7" w:tplc="D5606FB8">
      <w:start w:val="1"/>
      <w:numFmt w:val="bullet"/>
      <w:lvlText w:val="•"/>
      <w:lvlJc w:val="left"/>
      <w:pPr>
        <w:ind w:left="7033" w:hanging="346"/>
      </w:pPr>
      <w:rPr>
        <w:rFonts w:hint="default"/>
      </w:rPr>
    </w:lvl>
    <w:lvl w:ilvl="8" w:tplc="57A0153C">
      <w:start w:val="1"/>
      <w:numFmt w:val="bullet"/>
      <w:lvlText w:val="•"/>
      <w:lvlJc w:val="left"/>
      <w:pPr>
        <w:ind w:left="8068" w:hanging="346"/>
      </w:pPr>
      <w:rPr>
        <w:rFonts w:hint="default"/>
      </w:rPr>
    </w:lvl>
  </w:abstractNum>
  <w:abstractNum w:abstractNumId="6">
    <w:nsid w:val="4382178C"/>
    <w:multiLevelType w:val="hybridMultilevel"/>
    <w:tmpl w:val="14207E2E"/>
    <w:lvl w:ilvl="0" w:tplc="09C8A58C">
      <w:start w:val="1"/>
      <w:numFmt w:val="decimal"/>
      <w:lvlText w:val="%1."/>
      <w:lvlJc w:val="left"/>
      <w:pPr>
        <w:ind w:left="520" w:hanging="269"/>
      </w:pPr>
      <w:rPr>
        <w:rFonts w:ascii="Arial" w:eastAsia="Times New Roman" w:hAnsi="Arial" w:cs="Times New Roman" w:hint="default"/>
        <w:spacing w:val="0"/>
        <w:w w:val="100"/>
        <w:sz w:val="22"/>
        <w:szCs w:val="22"/>
      </w:rPr>
    </w:lvl>
    <w:lvl w:ilvl="1" w:tplc="6E8C69D8">
      <w:start w:val="1"/>
      <w:numFmt w:val="lowerLetter"/>
      <w:lvlText w:val="%2)"/>
      <w:lvlJc w:val="left"/>
      <w:pPr>
        <w:ind w:left="952" w:hanging="433"/>
      </w:pPr>
      <w:rPr>
        <w:rFonts w:ascii="Arial" w:eastAsia="Times New Roman" w:hAnsi="Arial" w:cs="Times New Roman" w:hint="default"/>
        <w:spacing w:val="0"/>
        <w:w w:val="100"/>
        <w:sz w:val="22"/>
        <w:szCs w:val="22"/>
      </w:rPr>
    </w:lvl>
    <w:lvl w:ilvl="2" w:tplc="E3DA9E8C">
      <w:start w:val="1"/>
      <w:numFmt w:val="bullet"/>
      <w:lvlText w:val="•"/>
      <w:lvlJc w:val="left"/>
      <w:pPr>
        <w:ind w:left="1971" w:hanging="433"/>
      </w:pPr>
      <w:rPr>
        <w:rFonts w:hint="default"/>
      </w:rPr>
    </w:lvl>
    <w:lvl w:ilvl="3" w:tplc="E91A4FA6">
      <w:start w:val="1"/>
      <w:numFmt w:val="bullet"/>
      <w:lvlText w:val="•"/>
      <w:lvlJc w:val="left"/>
      <w:pPr>
        <w:ind w:left="2982" w:hanging="433"/>
      </w:pPr>
      <w:rPr>
        <w:rFonts w:hint="default"/>
      </w:rPr>
    </w:lvl>
    <w:lvl w:ilvl="4" w:tplc="18582A08">
      <w:start w:val="1"/>
      <w:numFmt w:val="bullet"/>
      <w:lvlText w:val="•"/>
      <w:lvlJc w:val="left"/>
      <w:pPr>
        <w:ind w:left="3993" w:hanging="433"/>
      </w:pPr>
      <w:rPr>
        <w:rFonts w:hint="default"/>
      </w:rPr>
    </w:lvl>
    <w:lvl w:ilvl="5" w:tplc="C8B2034C">
      <w:start w:val="1"/>
      <w:numFmt w:val="bullet"/>
      <w:lvlText w:val="•"/>
      <w:lvlJc w:val="left"/>
      <w:pPr>
        <w:ind w:left="5004" w:hanging="433"/>
      </w:pPr>
      <w:rPr>
        <w:rFonts w:hint="default"/>
      </w:rPr>
    </w:lvl>
    <w:lvl w:ilvl="6" w:tplc="CD083DAE">
      <w:start w:val="1"/>
      <w:numFmt w:val="bullet"/>
      <w:lvlText w:val="•"/>
      <w:lvlJc w:val="left"/>
      <w:pPr>
        <w:ind w:left="6015" w:hanging="433"/>
      </w:pPr>
      <w:rPr>
        <w:rFonts w:hint="default"/>
      </w:rPr>
    </w:lvl>
    <w:lvl w:ilvl="7" w:tplc="B1080600">
      <w:start w:val="1"/>
      <w:numFmt w:val="bullet"/>
      <w:lvlText w:val="•"/>
      <w:lvlJc w:val="left"/>
      <w:pPr>
        <w:ind w:left="7026" w:hanging="433"/>
      </w:pPr>
      <w:rPr>
        <w:rFonts w:hint="default"/>
      </w:rPr>
    </w:lvl>
    <w:lvl w:ilvl="8" w:tplc="6F741C72">
      <w:start w:val="1"/>
      <w:numFmt w:val="bullet"/>
      <w:lvlText w:val="•"/>
      <w:lvlJc w:val="left"/>
      <w:pPr>
        <w:ind w:left="8037" w:hanging="433"/>
      </w:pPr>
      <w:rPr>
        <w:rFonts w:hint="default"/>
      </w:rPr>
    </w:lvl>
  </w:abstractNum>
  <w:abstractNum w:abstractNumId="7">
    <w:nsid w:val="5EE07D16"/>
    <w:multiLevelType w:val="hybridMultilevel"/>
    <w:tmpl w:val="203AB7EA"/>
    <w:lvl w:ilvl="0" w:tplc="049AEE8C">
      <w:start w:val="1"/>
      <w:numFmt w:val="decimal"/>
      <w:lvlText w:val="%1."/>
      <w:lvlJc w:val="left"/>
      <w:pPr>
        <w:ind w:left="580" w:hanging="461"/>
      </w:pPr>
      <w:rPr>
        <w:rFonts w:ascii="Arial" w:eastAsia="Times New Roman" w:hAnsi="Arial" w:cs="Times New Roman" w:hint="default"/>
        <w:spacing w:val="0"/>
        <w:w w:val="100"/>
        <w:sz w:val="22"/>
        <w:szCs w:val="22"/>
      </w:rPr>
    </w:lvl>
    <w:lvl w:ilvl="1" w:tplc="03121790">
      <w:start w:val="1"/>
      <w:numFmt w:val="bullet"/>
      <w:lvlText w:val="•"/>
      <w:lvlJc w:val="left"/>
      <w:pPr>
        <w:ind w:left="1530" w:hanging="461"/>
      </w:pPr>
      <w:rPr>
        <w:rFonts w:hint="default"/>
      </w:rPr>
    </w:lvl>
    <w:lvl w:ilvl="2" w:tplc="765ACDBC">
      <w:start w:val="1"/>
      <w:numFmt w:val="bullet"/>
      <w:lvlText w:val="•"/>
      <w:lvlJc w:val="left"/>
      <w:pPr>
        <w:ind w:left="2480" w:hanging="461"/>
      </w:pPr>
      <w:rPr>
        <w:rFonts w:hint="default"/>
      </w:rPr>
    </w:lvl>
    <w:lvl w:ilvl="3" w:tplc="562C6452">
      <w:start w:val="1"/>
      <w:numFmt w:val="bullet"/>
      <w:lvlText w:val="•"/>
      <w:lvlJc w:val="left"/>
      <w:pPr>
        <w:ind w:left="3430" w:hanging="461"/>
      </w:pPr>
      <w:rPr>
        <w:rFonts w:hint="default"/>
      </w:rPr>
    </w:lvl>
    <w:lvl w:ilvl="4" w:tplc="F9362CC0">
      <w:start w:val="1"/>
      <w:numFmt w:val="bullet"/>
      <w:lvlText w:val="•"/>
      <w:lvlJc w:val="left"/>
      <w:pPr>
        <w:ind w:left="4380" w:hanging="461"/>
      </w:pPr>
      <w:rPr>
        <w:rFonts w:hint="default"/>
      </w:rPr>
    </w:lvl>
    <w:lvl w:ilvl="5" w:tplc="3326ADDE">
      <w:start w:val="1"/>
      <w:numFmt w:val="bullet"/>
      <w:lvlText w:val="•"/>
      <w:lvlJc w:val="left"/>
      <w:pPr>
        <w:ind w:left="5330" w:hanging="461"/>
      </w:pPr>
      <w:rPr>
        <w:rFonts w:hint="default"/>
      </w:rPr>
    </w:lvl>
    <w:lvl w:ilvl="6" w:tplc="AB5C55D0">
      <w:start w:val="1"/>
      <w:numFmt w:val="bullet"/>
      <w:lvlText w:val="•"/>
      <w:lvlJc w:val="left"/>
      <w:pPr>
        <w:ind w:left="6280" w:hanging="461"/>
      </w:pPr>
      <w:rPr>
        <w:rFonts w:hint="default"/>
      </w:rPr>
    </w:lvl>
    <w:lvl w:ilvl="7" w:tplc="93CA58EE">
      <w:start w:val="1"/>
      <w:numFmt w:val="bullet"/>
      <w:lvlText w:val="•"/>
      <w:lvlJc w:val="left"/>
      <w:pPr>
        <w:ind w:left="7230" w:hanging="461"/>
      </w:pPr>
      <w:rPr>
        <w:rFonts w:hint="default"/>
      </w:rPr>
    </w:lvl>
    <w:lvl w:ilvl="8" w:tplc="22707FFC">
      <w:start w:val="1"/>
      <w:numFmt w:val="bullet"/>
      <w:lvlText w:val="•"/>
      <w:lvlJc w:val="left"/>
      <w:pPr>
        <w:ind w:left="8180" w:hanging="461"/>
      </w:pPr>
      <w:rPr>
        <w:rFonts w:hint="default"/>
      </w:rPr>
    </w:lvl>
  </w:abstractNum>
  <w:abstractNum w:abstractNumId="8">
    <w:nsid w:val="61F36D19"/>
    <w:multiLevelType w:val="hybridMultilevel"/>
    <w:tmpl w:val="2AB26E2C"/>
    <w:lvl w:ilvl="0" w:tplc="0410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627D1C40"/>
    <w:multiLevelType w:val="hybridMultilevel"/>
    <w:tmpl w:val="14C2BA64"/>
    <w:lvl w:ilvl="0" w:tplc="0D642D68">
      <w:start w:val="1"/>
      <w:numFmt w:val="decimal"/>
      <w:lvlText w:val="%1."/>
      <w:lvlJc w:val="left"/>
      <w:pPr>
        <w:ind w:left="520" w:hanging="269"/>
      </w:pPr>
      <w:rPr>
        <w:rFonts w:ascii="Arial" w:eastAsia="Times New Roman" w:hAnsi="Arial" w:cs="Times New Roman" w:hint="default"/>
        <w:spacing w:val="0"/>
        <w:w w:val="100"/>
        <w:sz w:val="22"/>
        <w:szCs w:val="22"/>
      </w:rPr>
    </w:lvl>
    <w:lvl w:ilvl="1" w:tplc="3C8AF734">
      <w:start w:val="1"/>
      <w:numFmt w:val="bullet"/>
      <w:lvlText w:val="•"/>
      <w:lvlJc w:val="left"/>
      <w:pPr>
        <w:ind w:left="1474" w:hanging="269"/>
      </w:pPr>
      <w:rPr>
        <w:rFonts w:hint="default"/>
      </w:rPr>
    </w:lvl>
    <w:lvl w:ilvl="2" w:tplc="3E9AEB86">
      <w:start w:val="1"/>
      <w:numFmt w:val="bullet"/>
      <w:lvlText w:val="•"/>
      <w:lvlJc w:val="left"/>
      <w:pPr>
        <w:ind w:left="2428" w:hanging="269"/>
      </w:pPr>
      <w:rPr>
        <w:rFonts w:hint="default"/>
      </w:rPr>
    </w:lvl>
    <w:lvl w:ilvl="3" w:tplc="21180D48">
      <w:start w:val="1"/>
      <w:numFmt w:val="bullet"/>
      <w:lvlText w:val="•"/>
      <w:lvlJc w:val="left"/>
      <w:pPr>
        <w:ind w:left="3382" w:hanging="269"/>
      </w:pPr>
      <w:rPr>
        <w:rFonts w:hint="default"/>
      </w:rPr>
    </w:lvl>
    <w:lvl w:ilvl="4" w:tplc="E86ACEDC">
      <w:start w:val="1"/>
      <w:numFmt w:val="bullet"/>
      <w:lvlText w:val="•"/>
      <w:lvlJc w:val="left"/>
      <w:pPr>
        <w:ind w:left="4336" w:hanging="269"/>
      </w:pPr>
      <w:rPr>
        <w:rFonts w:hint="default"/>
      </w:rPr>
    </w:lvl>
    <w:lvl w:ilvl="5" w:tplc="829898BE">
      <w:start w:val="1"/>
      <w:numFmt w:val="bullet"/>
      <w:lvlText w:val="•"/>
      <w:lvlJc w:val="left"/>
      <w:pPr>
        <w:ind w:left="5290" w:hanging="269"/>
      </w:pPr>
      <w:rPr>
        <w:rFonts w:hint="default"/>
      </w:rPr>
    </w:lvl>
    <w:lvl w:ilvl="6" w:tplc="261EC8BE">
      <w:start w:val="1"/>
      <w:numFmt w:val="bullet"/>
      <w:lvlText w:val="•"/>
      <w:lvlJc w:val="left"/>
      <w:pPr>
        <w:ind w:left="6244" w:hanging="269"/>
      </w:pPr>
      <w:rPr>
        <w:rFonts w:hint="default"/>
      </w:rPr>
    </w:lvl>
    <w:lvl w:ilvl="7" w:tplc="BE34508C">
      <w:start w:val="1"/>
      <w:numFmt w:val="bullet"/>
      <w:lvlText w:val="•"/>
      <w:lvlJc w:val="left"/>
      <w:pPr>
        <w:ind w:left="7198" w:hanging="269"/>
      </w:pPr>
      <w:rPr>
        <w:rFonts w:hint="default"/>
      </w:rPr>
    </w:lvl>
    <w:lvl w:ilvl="8" w:tplc="87FEA922">
      <w:start w:val="1"/>
      <w:numFmt w:val="bullet"/>
      <w:lvlText w:val="•"/>
      <w:lvlJc w:val="left"/>
      <w:pPr>
        <w:ind w:left="8152" w:hanging="269"/>
      </w:pPr>
      <w:rPr>
        <w:rFonts w:hint="default"/>
      </w:rPr>
    </w:lvl>
  </w:abstractNum>
  <w:abstractNum w:abstractNumId="10">
    <w:nsid w:val="71EB0C6C"/>
    <w:multiLevelType w:val="hybridMultilevel"/>
    <w:tmpl w:val="6834F14C"/>
    <w:lvl w:ilvl="0" w:tplc="8F180CFE">
      <w:start w:val="1"/>
      <w:numFmt w:val="decimal"/>
      <w:lvlText w:val="%1."/>
      <w:lvlJc w:val="left"/>
      <w:pPr>
        <w:ind w:left="520" w:hanging="289"/>
      </w:pPr>
      <w:rPr>
        <w:rFonts w:ascii="Arial" w:eastAsia="Times New Roman" w:hAnsi="Arial" w:cs="Times New Roman" w:hint="default"/>
        <w:spacing w:val="0"/>
        <w:w w:val="100"/>
        <w:sz w:val="22"/>
        <w:szCs w:val="22"/>
      </w:rPr>
    </w:lvl>
    <w:lvl w:ilvl="1" w:tplc="ADC63432">
      <w:start w:val="1"/>
      <w:numFmt w:val="lowerLetter"/>
      <w:lvlText w:val="%2)"/>
      <w:lvlJc w:val="left"/>
      <w:pPr>
        <w:ind w:left="808" w:hanging="289"/>
      </w:pPr>
      <w:rPr>
        <w:rFonts w:ascii="Arial" w:eastAsia="Times New Roman" w:hAnsi="Arial" w:cs="Times New Roman" w:hint="default"/>
        <w:spacing w:val="0"/>
        <w:w w:val="100"/>
        <w:sz w:val="22"/>
        <w:szCs w:val="22"/>
      </w:rPr>
    </w:lvl>
    <w:lvl w:ilvl="2" w:tplc="E7A8DD3E">
      <w:start w:val="1"/>
      <w:numFmt w:val="bullet"/>
      <w:lvlText w:val="•"/>
      <w:lvlJc w:val="left"/>
      <w:pPr>
        <w:ind w:left="1837" w:hanging="289"/>
      </w:pPr>
      <w:rPr>
        <w:rFonts w:hint="default"/>
      </w:rPr>
    </w:lvl>
    <w:lvl w:ilvl="3" w:tplc="12D259B6">
      <w:start w:val="1"/>
      <w:numFmt w:val="bullet"/>
      <w:lvlText w:val="•"/>
      <w:lvlJc w:val="left"/>
      <w:pPr>
        <w:ind w:left="2875" w:hanging="289"/>
      </w:pPr>
      <w:rPr>
        <w:rFonts w:hint="default"/>
      </w:rPr>
    </w:lvl>
    <w:lvl w:ilvl="4" w:tplc="0BCA87EC">
      <w:start w:val="1"/>
      <w:numFmt w:val="bullet"/>
      <w:lvlText w:val="•"/>
      <w:lvlJc w:val="left"/>
      <w:pPr>
        <w:ind w:left="3913" w:hanging="289"/>
      </w:pPr>
      <w:rPr>
        <w:rFonts w:hint="default"/>
      </w:rPr>
    </w:lvl>
    <w:lvl w:ilvl="5" w:tplc="0A2215D4">
      <w:start w:val="1"/>
      <w:numFmt w:val="bullet"/>
      <w:lvlText w:val="•"/>
      <w:lvlJc w:val="left"/>
      <w:pPr>
        <w:ind w:left="4951" w:hanging="289"/>
      </w:pPr>
      <w:rPr>
        <w:rFonts w:hint="default"/>
      </w:rPr>
    </w:lvl>
    <w:lvl w:ilvl="6" w:tplc="C868D050">
      <w:start w:val="1"/>
      <w:numFmt w:val="bullet"/>
      <w:lvlText w:val="•"/>
      <w:lvlJc w:val="left"/>
      <w:pPr>
        <w:ind w:left="5988" w:hanging="289"/>
      </w:pPr>
      <w:rPr>
        <w:rFonts w:hint="default"/>
      </w:rPr>
    </w:lvl>
    <w:lvl w:ilvl="7" w:tplc="22602A3E">
      <w:start w:val="1"/>
      <w:numFmt w:val="bullet"/>
      <w:lvlText w:val="•"/>
      <w:lvlJc w:val="left"/>
      <w:pPr>
        <w:ind w:left="7026" w:hanging="289"/>
      </w:pPr>
      <w:rPr>
        <w:rFonts w:hint="default"/>
      </w:rPr>
    </w:lvl>
    <w:lvl w:ilvl="8" w:tplc="FF32E210">
      <w:start w:val="1"/>
      <w:numFmt w:val="bullet"/>
      <w:lvlText w:val="•"/>
      <w:lvlJc w:val="left"/>
      <w:pPr>
        <w:ind w:left="8064" w:hanging="289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9"/>
  </w:num>
  <w:num w:numId="5">
    <w:abstractNumId w:val="3"/>
  </w:num>
  <w:num w:numId="6">
    <w:abstractNumId w:val="5"/>
  </w:num>
  <w:num w:numId="7">
    <w:abstractNumId w:val="10"/>
  </w:num>
  <w:num w:numId="8">
    <w:abstractNumId w:val="2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embedSystemFonts/>
  <w:proofState w:spelling="clean"/>
  <w:stylePaneFormatFilter w:val="0000"/>
  <w:doNotTrackMoves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7E5B"/>
    <w:rsid w:val="00027EA2"/>
    <w:rsid w:val="00030B8A"/>
    <w:rsid w:val="000320E6"/>
    <w:rsid w:val="000F306C"/>
    <w:rsid w:val="001F0F03"/>
    <w:rsid w:val="003100A9"/>
    <w:rsid w:val="00366891"/>
    <w:rsid w:val="003E105D"/>
    <w:rsid w:val="00407796"/>
    <w:rsid w:val="00617E5B"/>
    <w:rsid w:val="00661310"/>
    <w:rsid w:val="006A155B"/>
    <w:rsid w:val="007538AE"/>
    <w:rsid w:val="00754BA1"/>
    <w:rsid w:val="007A0A09"/>
    <w:rsid w:val="00924EAF"/>
    <w:rsid w:val="00952592"/>
    <w:rsid w:val="00980314"/>
    <w:rsid w:val="0099381B"/>
    <w:rsid w:val="009C3171"/>
    <w:rsid w:val="00A92BA2"/>
    <w:rsid w:val="00B05FCC"/>
    <w:rsid w:val="00BB582D"/>
    <w:rsid w:val="00BD6903"/>
    <w:rsid w:val="00DC1163"/>
    <w:rsid w:val="00DC2B84"/>
    <w:rsid w:val="00E81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4BA1"/>
    <w:pPr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1">
    <w:name w:val="WW8Num1z1"/>
    <w:rsid w:val="00754BA1"/>
    <w:rPr>
      <w:rFonts w:ascii="Courier New" w:hAnsi="Courier New" w:cs="Courier New"/>
    </w:rPr>
  </w:style>
  <w:style w:type="character" w:customStyle="1" w:styleId="WW8Num1z2">
    <w:name w:val="WW8Num1z2"/>
    <w:rsid w:val="00754BA1"/>
    <w:rPr>
      <w:rFonts w:ascii="Wingdings" w:hAnsi="Wingdings" w:cs="Wingdings"/>
    </w:rPr>
  </w:style>
  <w:style w:type="character" w:customStyle="1" w:styleId="WW8Num1z3">
    <w:name w:val="WW8Num1z3"/>
    <w:rsid w:val="00754BA1"/>
    <w:rPr>
      <w:rFonts w:ascii="Symbol" w:hAnsi="Symbol" w:cs="Symbol"/>
    </w:rPr>
  </w:style>
  <w:style w:type="character" w:customStyle="1" w:styleId="WW8Num2z1">
    <w:name w:val="WW8Num2z1"/>
    <w:rsid w:val="00754BA1"/>
    <w:rPr>
      <w:rFonts w:ascii="Courier New" w:hAnsi="Courier New" w:cs="Courier New"/>
    </w:rPr>
  </w:style>
  <w:style w:type="character" w:customStyle="1" w:styleId="WW8Num2z2">
    <w:name w:val="WW8Num2z2"/>
    <w:rsid w:val="00754BA1"/>
    <w:rPr>
      <w:rFonts w:ascii="Wingdings" w:hAnsi="Wingdings" w:cs="Wingdings"/>
    </w:rPr>
  </w:style>
  <w:style w:type="character" w:customStyle="1" w:styleId="WW8Num2z3">
    <w:name w:val="WW8Num2z3"/>
    <w:rsid w:val="00754BA1"/>
    <w:rPr>
      <w:rFonts w:ascii="Symbol" w:hAnsi="Symbol" w:cs="Symbol"/>
    </w:rPr>
  </w:style>
  <w:style w:type="character" w:customStyle="1" w:styleId="Carpredefinitoparagrafo1">
    <w:name w:val="Car. predefinito paragrafo1"/>
    <w:rsid w:val="00754BA1"/>
  </w:style>
  <w:style w:type="character" w:customStyle="1" w:styleId="BodyTextChar">
    <w:name w:val="Body Text Char"/>
    <w:basedOn w:val="Carpredefinitoparagrafo1"/>
    <w:rsid w:val="00754BA1"/>
    <w:rPr>
      <w:rFonts w:ascii="Arial" w:eastAsia="Calibri" w:hAnsi="Arial" w:cs="Arial"/>
      <w:sz w:val="24"/>
      <w:lang w:val="it-IT" w:eastAsia="ar-SA" w:bidi="ar-SA"/>
    </w:rPr>
  </w:style>
  <w:style w:type="character" w:customStyle="1" w:styleId="BodyText2Char">
    <w:name w:val="Body Text 2 Char"/>
    <w:basedOn w:val="Carpredefinitoparagrafo1"/>
    <w:rsid w:val="00754BA1"/>
    <w:rPr>
      <w:rFonts w:ascii="Calibri" w:eastAsia="Calibri" w:hAnsi="Calibri" w:cs="Calibri"/>
      <w:lang w:val="it-IT" w:eastAsia="ar-SA" w:bidi="ar-SA"/>
    </w:rPr>
  </w:style>
  <w:style w:type="character" w:customStyle="1" w:styleId="Caratteredinumerazione">
    <w:name w:val="Carattere di numerazione"/>
    <w:rsid w:val="00754BA1"/>
  </w:style>
  <w:style w:type="paragraph" w:customStyle="1" w:styleId="Intestazione1">
    <w:name w:val="Intestazione1"/>
    <w:basedOn w:val="Normale"/>
    <w:next w:val="Corpodeltesto"/>
    <w:rsid w:val="00754BA1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ltesto">
    <w:name w:val="Body Text"/>
    <w:basedOn w:val="Normale"/>
    <w:rsid w:val="00754BA1"/>
    <w:pPr>
      <w:jc w:val="both"/>
    </w:pPr>
    <w:rPr>
      <w:rFonts w:ascii="Arial" w:eastAsia="Calibri" w:hAnsi="Arial" w:cs="Arial"/>
      <w:szCs w:val="20"/>
    </w:rPr>
  </w:style>
  <w:style w:type="paragraph" w:styleId="Elenco">
    <w:name w:val="List"/>
    <w:basedOn w:val="Corpodeltesto"/>
    <w:rsid w:val="00754BA1"/>
    <w:rPr>
      <w:rFonts w:cs="Mangal"/>
    </w:rPr>
  </w:style>
  <w:style w:type="paragraph" w:customStyle="1" w:styleId="Didascalia1">
    <w:name w:val="Didascalia1"/>
    <w:basedOn w:val="Normale"/>
    <w:rsid w:val="00754BA1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rsid w:val="00754BA1"/>
    <w:pPr>
      <w:suppressLineNumbers/>
    </w:pPr>
    <w:rPr>
      <w:rFonts w:cs="Mangal"/>
    </w:rPr>
  </w:style>
  <w:style w:type="paragraph" w:styleId="Testofumetto">
    <w:name w:val="Balloon Text"/>
    <w:basedOn w:val="Normale"/>
    <w:rsid w:val="00754BA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rsid w:val="00754BA1"/>
    <w:pPr>
      <w:ind w:left="708"/>
    </w:pPr>
  </w:style>
  <w:style w:type="paragraph" w:customStyle="1" w:styleId="Corpodeltesto21">
    <w:name w:val="Corpo del testo 21"/>
    <w:basedOn w:val="Normale"/>
    <w:rsid w:val="00754BA1"/>
    <w:pPr>
      <w:spacing w:after="120" w:line="480" w:lineRule="auto"/>
    </w:pPr>
    <w:rPr>
      <w:rFonts w:ascii="Calibri" w:eastAsia="Calibri" w:hAnsi="Calibri" w:cs="Calibri"/>
      <w:sz w:val="20"/>
      <w:szCs w:val="20"/>
    </w:rPr>
  </w:style>
  <w:style w:type="paragraph" w:customStyle="1" w:styleId="Contenutotabella">
    <w:name w:val="Contenuto tabella"/>
    <w:basedOn w:val="Normale"/>
    <w:rsid w:val="00754BA1"/>
    <w:pPr>
      <w:suppressLineNumbers/>
    </w:pPr>
  </w:style>
  <w:style w:type="paragraph" w:customStyle="1" w:styleId="Intestazionetabella">
    <w:name w:val="Intestazione tabella"/>
    <w:basedOn w:val="Contenutotabella"/>
    <w:rsid w:val="00754BA1"/>
    <w:pPr>
      <w:jc w:val="center"/>
    </w:pPr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320E6"/>
    <w:rPr>
      <w:color w:val="0000FF"/>
      <w:u w:val="single"/>
    </w:rPr>
  </w:style>
  <w:style w:type="paragraph" w:customStyle="1" w:styleId="Heading21">
    <w:name w:val="Heading 21"/>
    <w:basedOn w:val="Normale"/>
    <w:rsid w:val="00DC1163"/>
    <w:pPr>
      <w:widowControl w:val="0"/>
      <w:suppressAutoHyphens w:val="0"/>
      <w:ind w:left="1537"/>
      <w:outlineLvl w:val="2"/>
    </w:pPr>
    <w:rPr>
      <w:rFonts w:ascii="Arial" w:hAnsi="Arial"/>
      <w:b/>
      <w:bCs/>
      <w:sz w:val="22"/>
      <w:szCs w:val="22"/>
      <w:lang w:val="en-US" w:eastAsia="en-US"/>
    </w:rPr>
  </w:style>
  <w:style w:type="paragraph" w:customStyle="1" w:styleId="Paragrafoelenco1">
    <w:name w:val="Paragrafo elenco1"/>
    <w:basedOn w:val="Normale"/>
    <w:rsid w:val="00DC1163"/>
    <w:pPr>
      <w:widowControl w:val="0"/>
      <w:suppressAutoHyphens w:val="0"/>
    </w:pPr>
    <w:rPr>
      <w:rFonts w:ascii="Calibri" w:hAnsi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2661</Words>
  <Characters>15170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UNIONE DEI COLLI MARITTIMI PISANI</vt:lpstr>
    </vt:vector>
  </TitlesOfParts>
  <Company/>
  <LinksUpToDate>false</LinksUpToDate>
  <CharactersWithSpaces>17796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UNIONE DEI COLLI MARITTIMI PISANI</dc:title>
  <dc:subject/>
  <dc:creator>simoni</dc:creator>
  <cp:keywords/>
  <cp:lastModifiedBy>Windows8</cp:lastModifiedBy>
  <cp:revision>6</cp:revision>
  <cp:lastPrinted>2016-07-21T12:14:00Z</cp:lastPrinted>
  <dcterms:created xsi:type="dcterms:W3CDTF">2016-11-01T15:00:00Z</dcterms:created>
  <dcterms:modified xsi:type="dcterms:W3CDTF">2016-11-01T16:54:00Z</dcterms:modified>
</cp:coreProperties>
</file>