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B" w:rsidRPr="00312BAB" w:rsidRDefault="00312BAB" w:rsidP="00312BAB">
      <w:pPr>
        <w:pBdr>
          <w:top w:val="single" w:sz="2" w:space="0" w:color="D7B014"/>
          <w:left w:val="single" w:sz="2" w:space="1" w:color="D7B014"/>
          <w:bottom w:val="single" w:sz="6" w:space="1" w:color="D7B014"/>
          <w:right w:val="single" w:sz="2" w:space="1" w:color="D7B014"/>
        </w:pBdr>
        <w:shd w:val="clear" w:color="auto" w:fill="FFFFFF"/>
        <w:spacing w:after="136" w:line="240" w:lineRule="auto"/>
        <w:ind w:left="-27" w:right="-27"/>
        <w:jc w:val="both"/>
        <w:outlineLvl w:val="1"/>
        <w:rPr>
          <w:rFonts w:ascii="Arial" w:eastAsia="Times New Roman" w:hAnsi="Arial" w:cs="Arial"/>
          <w:b/>
          <w:bCs/>
          <w:color w:val="D7B014"/>
          <w:sz w:val="26"/>
          <w:szCs w:val="26"/>
          <w:lang w:eastAsia="it-IT"/>
        </w:rPr>
      </w:pPr>
      <w:r w:rsidRPr="00312BAB">
        <w:rPr>
          <w:rFonts w:ascii="Arial" w:eastAsia="Times New Roman" w:hAnsi="Arial" w:cs="Arial"/>
          <w:b/>
          <w:bCs/>
          <w:color w:val="D7B014"/>
          <w:sz w:val="26"/>
          <w:szCs w:val="26"/>
          <w:lang w:eastAsia="it-IT"/>
        </w:rPr>
        <w:t>Convocazione 1° Commissione affari istituzionali</w:t>
      </w:r>
    </w:p>
    <w:p w:rsid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E8D8B"/>
          <w:sz w:val="27"/>
          <w:u w:val="single"/>
          <w:lang w:eastAsia="it-IT"/>
        </w:rPr>
      </w:pP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b/>
          <w:bCs/>
          <w:i/>
          <w:iCs/>
          <w:color w:val="8E8D8B"/>
          <w:sz w:val="27"/>
          <w:u w:val="single"/>
          <w:lang w:eastAsia="it-IT"/>
        </w:rPr>
        <w:t xml:space="preserve">Mercoledì 5 novembre, Ore 18:00 (primo mercoledì del mese) presso il Comune di </w:t>
      </w:r>
      <w:proofErr w:type="spellStart"/>
      <w:r w:rsidRPr="00312BAB">
        <w:rPr>
          <w:rFonts w:ascii="Arial" w:eastAsia="Times New Roman" w:hAnsi="Arial" w:cs="Arial"/>
          <w:b/>
          <w:bCs/>
          <w:i/>
          <w:iCs/>
          <w:color w:val="8E8D8B"/>
          <w:sz w:val="27"/>
          <w:u w:val="single"/>
          <w:lang w:eastAsia="it-IT"/>
        </w:rPr>
        <w:t>Riparbella</w:t>
      </w:r>
      <w:proofErr w:type="spellEnd"/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b/>
          <w:bCs/>
          <w:i/>
          <w:iCs/>
          <w:color w:val="8E8D8B"/>
          <w:sz w:val="16"/>
          <w:lang w:eastAsia="it-IT"/>
        </w:rPr>
        <w:t> </w:t>
      </w: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 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con all’ODG: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 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1.) Regolamento Passi Carrabili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2.) Protocollo d’intesa associazioni/protezione civile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3.) approvazione verbale precedente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 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b/>
          <w:bCs/>
          <w:color w:val="8E8D8B"/>
          <w:sz w:val="16"/>
          <w:lang w:eastAsia="it-IT"/>
        </w:rPr>
        <w:t>Si invitano gli uffici competenti, per gli atti in discussione, ad aggiornare la commissione di eventuali variazioni o ulteriori notizie utili.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 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r w:rsidRPr="00312BAB">
        <w:rPr>
          <w:rFonts w:ascii="Arial" w:eastAsia="Times New Roman" w:hAnsi="Arial" w:cs="Arial"/>
          <w:color w:val="8E8D8B"/>
          <w:sz w:val="16"/>
          <w:szCs w:val="16"/>
          <w:lang w:eastAsia="it-IT"/>
        </w:rPr>
        <w:t>Il Presidente</w:t>
      </w:r>
    </w:p>
    <w:p w:rsidR="00312BAB" w:rsidRPr="00312BAB" w:rsidRDefault="00312BAB" w:rsidP="00312B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E8D8B"/>
          <w:sz w:val="16"/>
          <w:szCs w:val="16"/>
          <w:lang w:eastAsia="it-IT"/>
        </w:rPr>
      </w:pPr>
      <w:proofErr w:type="spellStart"/>
      <w:r w:rsidRPr="00312BAB">
        <w:rPr>
          <w:rFonts w:ascii="Arial" w:eastAsia="Times New Roman" w:hAnsi="Arial" w:cs="Arial"/>
          <w:b/>
          <w:bCs/>
          <w:color w:val="8E8D8B"/>
          <w:sz w:val="16"/>
          <w:lang w:eastAsia="it-IT"/>
        </w:rPr>
        <w:t>A.Lucibello</w:t>
      </w:r>
      <w:proofErr w:type="spellEnd"/>
      <w:r w:rsidRPr="00312BAB">
        <w:rPr>
          <w:rFonts w:ascii="Arial" w:eastAsia="Times New Roman" w:hAnsi="Arial" w:cs="Arial"/>
          <w:b/>
          <w:bCs/>
          <w:color w:val="8E8D8B"/>
          <w:sz w:val="16"/>
          <w:lang w:eastAsia="it-IT"/>
        </w:rPr>
        <w:t xml:space="preserve"> Piani</w:t>
      </w:r>
    </w:p>
    <w:p w:rsidR="00892085" w:rsidRDefault="00892085"/>
    <w:sectPr w:rsidR="00892085" w:rsidSect="00892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12BAB"/>
    <w:rsid w:val="00312BAB"/>
    <w:rsid w:val="008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085"/>
  </w:style>
  <w:style w:type="paragraph" w:styleId="Titolo2">
    <w:name w:val="heading 2"/>
    <w:basedOn w:val="Normale"/>
    <w:link w:val="Titolo2Carattere"/>
    <w:uiPriority w:val="9"/>
    <w:qFormat/>
    <w:rsid w:val="00312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12BAB"/>
    <w:rPr>
      <w:b/>
      <w:bCs/>
    </w:rPr>
  </w:style>
  <w:style w:type="character" w:styleId="Enfasicorsivo">
    <w:name w:val="Emphasis"/>
    <w:basedOn w:val="Carpredefinitoparagrafo"/>
    <w:uiPriority w:val="20"/>
    <w:qFormat/>
    <w:rsid w:val="00312BA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2B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2014-10-23T08:22:00Z</dcterms:created>
  <dcterms:modified xsi:type="dcterms:W3CDTF">2014-10-23T08:23:00Z</dcterms:modified>
</cp:coreProperties>
</file>